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3463" w14:textId="77777777" w:rsidR="002F4D2B" w:rsidRDefault="00595E01">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595E01">
        <w:rPr>
          <w:noProof/>
        </w:rPr>
        <w:pict w14:anchorId="5676EB91">
          <v:rect id="_x0000_i1025" alt="" style="width:453.6pt;height:.05pt;mso-width-percent:0;mso-height-percent:0;mso-width-percent:0;mso-height-percent:0" o:hralign="center" o:hrstd="t" o:hr="t" fillcolor="#aca899" stroked="f"/>
        </w:pict>
      </w:r>
    </w:p>
    <w:p w14:paraId="363275AF"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48D98B7F"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51370D65" w14:textId="77777777" w:rsidR="00AB2E22" w:rsidRDefault="00AB2E22" w:rsidP="00AB2E22">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7BCAAA0E" w14:textId="77777777" w:rsidR="00A638E8" w:rsidRPr="00AA003C" w:rsidRDefault="00A638E8" w:rsidP="00A638E8">
      <w:pPr>
        <w:pStyle w:val="Hoofdgroep"/>
      </w:pPr>
      <w:r>
        <w:t>40.73.00.</w:t>
      </w:r>
      <w:r>
        <w:tab/>
        <w:t>VERWARMINGSELEMENTEN - SIERRADIATOREN</w:t>
      </w:r>
    </w:p>
    <w:p w14:paraId="3D9DD8D7" w14:textId="0D7BC025" w:rsidR="00595E01" w:rsidRDefault="00595E01" w:rsidP="00595E01">
      <w:pPr>
        <w:pStyle w:val="Kop3"/>
        <w:rPr>
          <w:rFonts w:eastAsia="Times New Roman"/>
        </w:rPr>
      </w:pPr>
      <w:r>
        <w:rPr>
          <w:rFonts w:eastAsia="Times New Roman"/>
          <w:color w:val="0000FF"/>
        </w:rPr>
        <w:t>40.73.50.</w:t>
      </w:r>
      <w:r>
        <w:rPr>
          <w:rFonts w:eastAsia="Times New Roman"/>
        </w:rPr>
        <w:t xml:space="preserve"> Verwarmingslichamen / C.V., ribbenbuisradiatoren, al</w:t>
      </w:r>
      <w:r>
        <w:rPr>
          <w:rFonts w:eastAsia="Times New Roman"/>
        </w:rPr>
        <w:t>g.</w:t>
      </w:r>
    </w:p>
    <w:p w14:paraId="42290254" w14:textId="77777777" w:rsidR="00AA003C" w:rsidRPr="00AA003C" w:rsidRDefault="00AA003C" w:rsidP="00AA003C">
      <w:pPr>
        <w:pStyle w:val="SfbCode"/>
      </w:pPr>
      <w:r>
        <w:t>(56.4)Xa</w:t>
      </w:r>
    </w:p>
    <w:p w14:paraId="3A4B1946" w14:textId="77777777" w:rsidR="000A391A" w:rsidRDefault="00595E01" w:rsidP="000A391A">
      <w:pPr>
        <w:pStyle w:val="Lijn"/>
      </w:pPr>
      <w:r>
        <w:rPr>
          <w:noProof/>
        </w:rPr>
      </w:r>
      <w:r w:rsidR="00595E01">
        <w:rPr>
          <w:noProof/>
        </w:rPr>
        <w:pict w14:anchorId="1F883DF8">
          <v:rect id="_x0000_i1026" alt="" style="width:453.6pt;height:.05pt;mso-width-percent:0;mso-height-percent:0;mso-width-percent:0;mso-height-percent:0" o:hralign="center" o:hrstd="t" o:hr="t" fillcolor="#aca899" stroked="f"/>
        </w:pict>
      </w:r>
    </w:p>
    <w:p w14:paraId="6E155FAE" w14:textId="77777777" w:rsidR="000A391A" w:rsidRDefault="000A391A" w:rsidP="00AA003C">
      <w:pPr>
        <w:pStyle w:val="Kop5"/>
        <w:rPr>
          <w:rStyle w:val="Kop5BlauwChar"/>
          <w:lang w:val="nl-BE"/>
        </w:rPr>
      </w:pPr>
    </w:p>
    <w:p w14:paraId="099B4367" w14:textId="77777777" w:rsidR="00A638E8" w:rsidRDefault="00A638E8" w:rsidP="00A638E8">
      <w:pPr>
        <w:pStyle w:val="Kop5"/>
        <w:rPr>
          <w:lang w:val="nl-NL"/>
        </w:rPr>
      </w:pPr>
      <w:r>
        <w:rPr>
          <w:rStyle w:val="Kop5BlauwChar"/>
          <w:lang w:val="nl-NL"/>
        </w:rPr>
        <w:t>.10.</w:t>
      </w:r>
      <w:r>
        <w:rPr>
          <w:lang w:val="nl-NL"/>
        </w:rPr>
        <w:tab/>
        <w:t>OMVANG</w:t>
      </w:r>
    </w:p>
    <w:p w14:paraId="24757463" w14:textId="77777777" w:rsidR="00A638E8" w:rsidRDefault="00A638E8" w:rsidP="00A638E8">
      <w:pPr>
        <w:pStyle w:val="Kop6"/>
        <w:rPr>
          <w:lang w:val="nl-BE"/>
        </w:rPr>
      </w:pPr>
      <w:r>
        <w:rPr>
          <w:lang w:val="nl-BE"/>
        </w:rPr>
        <w:t>.12.</w:t>
      </w:r>
      <w:r>
        <w:rPr>
          <w:lang w:val="nl-BE"/>
        </w:rPr>
        <w:tab/>
        <w:t>De werken omvatten:</w:t>
      </w:r>
    </w:p>
    <w:p w14:paraId="48FED15E" w14:textId="738389D9" w:rsidR="00A638E8" w:rsidRDefault="00A638E8" w:rsidP="00A638E8">
      <w:pPr>
        <w:pStyle w:val="81"/>
      </w:pPr>
      <w:r>
        <w:t>-</w:t>
      </w:r>
      <w:r>
        <w:tab/>
        <w:t>De levering en plaatsing van sierradiatoren, met inbegrip van:</w:t>
      </w:r>
    </w:p>
    <w:p w14:paraId="72B2EBB5" w14:textId="77777777" w:rsidR="00A638E8" w:rsidRDefault="00A638E8" w:rsidP="00A638E8">
      <w:pPr>
        <w:pStyle w:val="82"/>
      </w:pPr>
      <w:r>
        <w:t>-</w:t>
      </w:r>
      <w:r>
        <w:tab/>
        <w:t>de bijhorende bevestigingsmiddelen,</w:t>
      </w:r>
    </w:p>
    <w:p w14:paraId="55097E22" w14:textId="77777777" w:rsidR="00A638E8" w:rsidRPr="000A391A" w:rsidRDefault="00A638E8" w:rsidP="00A638E8">
      <w:pPr>
        <w:pStyle w:val="82"/>
        <w:rPr>
          <w:rStyle w:val="OptieChar"/>
        </w:rPr>
      </w:pPr>
      <w:r w:rsidRPr="000A391A">
        <w:rPr>
          <w:rStyle w:val="OptieChar"/>
        </w:rPr>
        <w:t>#-</w:t>
      </w:r>
      <w:r w:rsidRPr="000A391A">
        <w:rPr>
          <w:rStyle w:val="OptieChar"/>
        </w:rPr>
        <w:tab/>
        <w:t>het leveren en plaatsen van de kranen of thermostatische kranen.</w:t>
      </w:r>
    </w:p>
    <w:p w14:paraId="6838B019" w14:textId="77777777" w:rsidR="00A638E8" w:rsidRDefault="00A638E8" w:rsidP="00A638E8">
      <w:pPr>
        <w:pStyle w:val="82"/>
      </w:pPr>
      <w:r>
        <w:t>-</w:t>
      </w:r>
      <w:r>
        <w:tab/>
        <w:t>de controle op hun goede werking in de installatie.</w:t>
      </w:r>
    </w:p>
    <w:p w14:paraId="61C88F70" w14:textId="77777777" w:rsidR="00A638E8" w:rsidRDefault="00A638E8" w:rsidP="00A638E8">
      <w:pPr>
        <w:pStyle w:val="82"/>
      </w:pPr>
      <w:r>
        <w:t>-</w:t>
      </w:r>
      <w:r>
        <w:tab/>
        <w:t>de eventuele aanpassingen en/of vervangingen tot perfecte werking in de installatie.</w:t>
      </w:r>
    </w:p>
    <w:p w14:paraId="676046A8" w14:textId="77777777" w:rsidR="00A638E8" w:rsidRDefault="00A638E8" w:rsidP="00AA003C">
      <w:pPr>
        <w:pStyle w:val="Kop5"/>
        <w:rPr>
          <w:rStyle w:val="Kop5BlauwChar"/>
          <w:lang w:val="nl-BE"/>
        </w:rPr>
      </w:pPr>
    </w:p>
    <w:p w14:paraId="45047A77" w14:textId="6633AC2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7DB0291"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07FE5EA1" w14:textId="77777777" w:rsidR="00AA003C" w:rsidRPr="00741B3A" w:rsidRDefault="00AA003C" w:rsidP="00AA003C">
      <w:pPr>
        <w:pStyle w:val="80"/>
        <w:rPr>
          <w:lang w:val="nl-NL"/>
        </w:rPr>
      </w:pPr>
    </w:p>
    <w:p w14:paraId="4480F3D2"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22169502"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5E3463D8" w14:textId="77777777" w:rsidR="00A56462" w:rsidRDefault="00A56462" w:rsidP="00AA003C">
      <w:pPr>
        <w:pStyle w:val="Kop5"/>
        <w:rPr>
          <w:rStyle w:val="Kop5BlauwChar"/>
          <w:lang w:val="nl-BE"/>
        </w:rPr>
      </w:pPr>
    </w:p>
    <w:p w14:paraId="7C1E64CB" w14:textId="506C1A28" w:rsidR="00AA003C" w:rsidRPr="00741B3A" w:rsidRDefault="00AA003C" w:rsidP="00AA003C">
      <w:pPr>
        <w:pStyle w:val="Kop5"/>
        <w:rPr>
          <w:lang w:val="nl-NL"/>
        </w:rPr>
      </w:pPr>
      <w:r w:rsidRPr="00A56462">
        <w:rPr>
          <w:rStyle w:val="Kop5BlauwChar"/>
          <w:lang w:val="nl-BE"/>
        </w:rPr>
        <w:t>.50.</w:t>
      </w:r>
      <w:r w:rsidRPr="00741B3A">
        <w:rPr>
          <w:lang w:val="nl-NL"/>
        </w:rPr>
        <w:tab/>
        <w:t>COORDINATIE</w:t>
      </w:r>
    </w:p>
    <w:p w14:paraId="350DC618"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6C75546B" w14:textId="77777777" w:rsidR="00AA003C" w:rsidRPr="00467854" w:rsidRDefault="00AA003C" w:rsidP="00AA003C">
      <w:pPr>
        <w:pStyle w:val="80"/>
      </w:pPr>
      <w:r w:rsidRPr="00467854">
        <w:t>Dit plaatsingsplan vermeldt de aard, afmetingen, vermogen en positie van de verwarmingslichamen.</w:t>
      </w:r>
    </w:p>
    <w:p w14:paraId="3368EDDD"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1974A395" w14:textId="77777777" w:rsidR="00A56462" w:rsidRDefault="00595E01" w:rsidP="00A56462">
      <w:pPr>
        <w:pStyle w:val="Lijn"/>
      </w:pPr>
      <w:bookmarkStart w:id="33" w:name="_Toc170618819"/>
      <w:bookmarkStart w:id="34" w:name="_Toc170795944"/>
      <w:bookmarkStart w:id="35" w:name="_Toc192388184"/>
      <w:r>
        <w:rPr>
          <w:noProof/>
        </w:rPr>
      </w:r>
      <w:r w:rsidR="00595E01">
        <w:rPr>
          <w:noProof/>
        </w:rPr>
        <w:pict w14:anchorId="2AB43EAE">
          <v:rect id="_x0000_i1027" alt="" style="width:453.6pt;height:.05pt;mso-width-percent:0;mso-height-percent:0;mso-width-percent:0;mso-height-percent:0" o:hralign="center" o:hrstd="t" o:hr="t" fillcolor="#aca899" stroked="f"/>
        </w:pict>
      </w:r>
    </w:p>
    <w:p w14:paraId="225F79D4"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 </w:t>
      </w:r>
      <w:r w:rsidR="00181BFE">
        <w:rPr>
          <w:rFonts w:eastAsia="Times New Roman"/>
        </w:rPr>
        <w:t>ribbenbuisradiatoren</w:t>
      </w:r>
      <w:r>
        <w:rPr>
          <w:rFonts w:eastAsia="Times New Roman"/>
        </w:rPr>
        <w:t xml:space="preserve">, </w:t>
      </w:r>
      <w:r w:rsidR="00181BFE">
        <w:rPr>
          <w:rFonts w:eastAsia="Times New Roman"/>
        </w:rPr>
        <w:t>aluminium</w:t>
      </w:r>
    </w:p>
    <w:p w14:paraId="43D170CA" w14:textId="77777777" w:rsidR="00AA003C" w:rsidRPr="00AA003C" w:rsidRDefault="00AA003C" w:rsidP="00AA003C">
      <w:pPr>
        <w:pStyle w:val="SfbCode"/>
      </w:pPr>
      <w:r>
        <w:t>(56.4)Xh2</w:t>
      </w:r>
    </w:p>
    <w:p w14:paraId="54E0C6C1" w14:textId="77777777" w:rsidR="002F4D2B" w:rsidRDefault="00595E01">
      <w:pPr>
        <w:pStyle w:val="Lijn"/>
      </w:pPr>
      <w:r>
        <w:rPr>
          <w:noProof/>
        </w:rPr>
      </w:r>
      <w:r w:rsidR="00595E01">
        <w:rPr>
          <w:noProof/>
        </w:rPr>
        <w:pict w14:anchorId="0F654BF3">
          <v:rect id="_x0000_i1028" alt="" style="width:453.6pt;height:.05pt;mso-width-percent:0;mso-height-percent:0;mso-width-percent:0;mso-height-percent:0" o:hralign="center" o:hrstd="t" o:hr="t" fillcolor="#aca899" stroked="f"/>
        </w:pict>
      </w:r>
    </w:p>
    <w:p w14:paraId="4E35BDFE" w14:textId="71AEE891" w:rsidR="002F4D2B" w:rsidRDefault="008A4E0A">
      <w:pPr>
        <w:pStyle w:val="Merk2"/>
      </w:pPr>
      <w:bookmarkStart w:id="40" w:name="_Toc366826695"/>
      <w:r>
        <w:rPr>
          <w:rStyle w:val="Merk1Char"/>
        </w:rPr>
        <w:t xml:space="preserve">Vasco </w:t>
      </w:r>
      <w:r w:rsidR="007C1F52">
        <w:rPr>
          <w:rStyle w:val="Merk1Char"/>
        </w:rPr>
        <w:t>BRYCE</w:t>
      </w:r>
      <w:r w:rsidR="00CC3281">
        <w:rPr>
          <w:rStyle w:val="Merk1Char"/>
        </w:rPr>
        <w:t xml:space="preserve"> </w:t>
      </w:r>
      <w:r w:rsidR="00AA003C" w:rsidRPr="00AA003C">
        <w:rPr>
          <w:rStyle w:val="Merk1Char"/>
        </w:rPr>
        <w:t xml:space="preserve"> </w:t>
      </w:r>
      <w:r w:rsidR="00CB57AD">
        <w:t>–</w:t>
      </w:r>
      <w:r w:rsidR="002F4D2B">
        <w:t xml:space="preserve"> </w:t>
      </w:r>
      <w:bookmarkEnd w:id="36"/>
      <w:bookmarkEnd w:id="37"/>
      <w:bookmarkEnd w:id="38"/>
      <w:bookmarkEnd w:id="39"/>
      <w:bookmarkEnd w:id="40"/>
      <w:r w:rsidR="00CB57AD">
        <w:t xml:space="preserve">verticale sierradiator </w:t>
      </w:r>
      <w:r w:rsidR="004F422A">
        <w:t xml:space="preserve">in aluminium </w:t>
      </w:r>
      <w:r w:rsidR="00CB57AD">
        <w:t xml:space="preserve">met </w:t>
      </w:r>
      <w:r w:rsidR="005F4A3D">
        <w:t>vooraan</w:t>
      </w:r>
      <w:r w:rsidR="004F422A" w:rsidRPr="004F422A">
        <w:t xml:space="preserve"> gesloten profiel met fijne </w:t>
      </w:r>
      <w:r w:rsidR="005F4A3D">
        <w:t xml:space="preserve">verticale </w:t>
      </w:r>
      <w:r w:rsidR="004F422A" w:rsidRPr="004F422A">
        <w:t xml:space="preserve">groeven van verschillende </w:t>
      </w:r>
      <w:r w:rsidR="005F4A3D">
        <w:t>breedte</w:t>
      </w:r>
    </w:p>
    <w:p w14:paraId="7EC697FB" w14:textId="77777777" w:rsidR="002F4D2B" w:rsidRDefault="00595E01">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r>
      <w:r w:rsidR="00595E01">
        <w:rPr>
          <w:noProof/>
        </w:rPr>
        <w:pict w14:anchorId="18F43846">
          <v:rect id="_x0000_i1029" alt="" style="width:453.6pt;height:.05pt;mso-width-percent:0;mso-height-percent:0;mso-width-percent:0;mso-height-percent:0" o:hralign="center" o:hrstd="t" o:hr="t" fillcolor="#aca899" stroked="f"/>
        </w:pict>
      </w:r>
    </w:p>
    <w:p w14:paraId="23C168CE" w14:textId="77777777" w:rsidR="002F4D2B" w:rsidRDefault="002F4D2B">
      <w:pPr>
        <w:pStyle w:val="Kop5"/>
        <w:rPr>
          <w:lang w:val="nl-BE"/>
        </w:rPr>
      </w:pPr>
      <w:r>
        <w:rPr>
          <w:rStyle w:val="Kop5BlauwChar"/>
          <w:lang w:val="nl-BE"/>
        </w:rPr>
        <w:t>.20.</w:t>
      </w:r>
      <w:r>
        <w:rPr>
          <w:lang w:val="nl-BE"/>
        </w:rPr>
        <w:tab/>
        <w:t>MEETCODE</w:t>
      </w:r>
    </w:p>
    <w:p w14:paraId="4DDE5A9C" w14:textId="5E1CFE62"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1957CB3F" w14:textId="77777777" w:rsidR="005F4A3D" w:rsidRDefault="005F4A3D" w:rsidP="008A4E0A">
      <w:pPr>
        <w:pStyle w:val="81"/>
      </w:pPr>
    </w:p>
    <w:p w14:paraId="66470037" w14:textId="77777777" w:rsidR="002F4D2B" w:rsidRDefault="002F4D2B">
      <w:pPr>
        <w:pStyle w:val="Kop5"/>
        <w:rPr>
          <w:lang w:val="nl-NL"/>
        </w:rPr>
      </w:pPr>
      <w:r>
        <w:rPr>
          <w:rStyle w:val="Kop5BlauwChar"/>
          <w:lang w:val="nl-NL"/>
        </w:rPr>
        <w:t>.30.</w:t>
      </w:r>
      <w:r>
        <w:rPr>
          <w:lang w:val="nl-NL"/>
        </w:rPr>
        <w:tab/>
        <w:t>MATERIALEN</w:t>
      </w:r>
    </w:p>
    <w:p w14:paraId="4CE02D40"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4F34BFF9" w14:textId="77777777" w:rsidR="002F4D2B" w:rsidRDefault="002F4D2B">
      <w:pPr>
        <w:pStyle w:val="Kop7"/>
      </w:pPr>
      <w:r>
        <w:t>.31.10.</w:t>
      </w:r>
      <w:r>
        <w:tab/>
        <w:t>Systeembeschrijving:</w:t>
      </w:r>
    </w:p>
    <w:p w14:paraId="22FE0D45" w14:textId="77777777" w:rsidR="002720E8" w:rsidRDefault="0081051D">
      <w:pPr>
        <w:pStyle w:val="80"/>
      </w:pPr>
      <w:r>
        <w:t xml:space="preserve">Verticaal te plaatsen </w:t>
      </w:r>
      <w:r w:rsidR="00F54839">
        <w:t xml:space="preserve">aluminium </w:t>
      </w:r>
      <w:r>
        <w:t xml:space="preserve">sierradiator opgebouwd uit </w:t>
      </w:r>
      <w:r w:rsidR="00F54839">
        <w:t xml:space="preserve">een aan de voorzijde gesloten </w:t>
      </w:r>
      <w:r w:rsidR="002855D1">
        <w:t>profiel</w:t>
      </w:r>
      <w:r w:rsidR="00F54839">
        <w:t xml:space="preserve"> met fijne groeven van verschillende </w:t>
      </w:r>
      <w:r w:rsidR="005F4A3D">
        <w:t>breedte</w:t>
      </w:r>
      <w:r w:rsidR="00F54839">
        <w:t xml:space="preserve"> en aan de achterzijde</w:t>
      </w:r>
      <w:r w:rsidR="00507E7F">
        <w:t xml:space="preserve">, </w:t>
      </w:r>
      <w:r>
        <w:t xml:space="preserve">verticale </w:t>
      </w:r>
      <w:r w:rsidR="00C82168">
        <w:t xml:space="preserve">aluminiumprofielen </w:t>
      </w:r>
      <w:r w:rsidR="002855D1">
        <w:t>als ribben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1A275C02" w14:textId="0FD1BFCD" w:rsidR="002720E8" w:rsidRDefault="002720E8">
      <w:pPr>
        <w:pStyle w:val="80"/>
      </w:pPr>
      <w:r>
        <w:t xml:space="preserve">De radiator roept </w:t>
      </w:r>
      <w:r w:rsidRPr="002720E8">
        <w:t>door de fijne, onregelmatige structuur van de voorkant voortdurend nieuwe lichtschakeringen en contrasten op</w:t>
      </w:r>
      <w:r>
        <w:t>.</w:t>
      </w:r>
    </w:p>
    <w:p w14:paraId="77FE7ADE" w14:textId="7D18DE3E" w:rsidR="00486549" w:rsidRDefault="0081051D">
      <w:pPr>
        <w:pStyle w:val="80"/>
      </w:pPr>
      <w:r>
        <w:t xml:space="preserve">De </w:t>
      </w:r>
      <w:r w:rsidRPr="00257BAA">
        <w:t xml:space="preserve">radiator is geschikt voor </w:t>
      </w:r>
      <w:r w:rsidR="00486549">
        <w:t>twee</w:t>
      </w:r>
      <w:r w:rsidR="00CA5546">
        <w:t>punts</w:t>
      </w:r>
      <w:r w:rsidRPr="00257BAA">
        <w:t>aansluit</w:t>
      </w:r>
      <w:r w:rsidR="00CA5546">
        <w:t xml:space="preserve">ing op één- of tweepijpsystemen. </w:t>
      </w:r>
    </w:p>
    <w:p w14:paraId="7618B550" w14:textId="112623FC" w:rsidR="00B46777" w:rsidRDefault="00B46777" w:rsidP="00B46777">
      <w:pPr>
        <w:pStyle w:val="80"/>
      </w:pPr>
      <w:r>
        <w:t xml:space="preserve">Ook een radiator </w:t>
      </w:r>
      <w:r w:rsidR="005518F3">
        <w:t xml:space="preserve">smalle uitvoering (150 mm), waarvan meerdere </w:t>
      </w:r>
      <w:r w:rsidR="00CE60FF">
        <w:t>exemplaren aan elkaar worden gekoppeld</w:t>
      </w:r>
      <w:r>
        <w:t xml:space="preserve"> is leverbaar, </w:t>
      </w:r>
      <w:r>
        <w:rPr>
          <w:rStyle w:val="MerkChar"/>
        </w:rPr>
        <w:t xml:space="preserve">de </w:t>
      </w:r>
      <w:r w:rsidR="00226D5A">
        <w:rPr>
          <w:rStyle w:val="MerkChar"/>
        </w:rPr>
        <w:t>Bryce</w:t>
      </w:r>
      <w:r>
        <w:rPr>
          <w:rStyle w:val="MerkChar"/>
        </w:rPr>
        <w:t xml:space="preserve"> Mono</w:t>
      </w:r>
      <w:r>
        <w:t>, deze is enkel geschikt voor tweepunts</w:t>
      </w:r>
      <w:r w:rsidRPr="00257BAA">
        <w:t>aansluit</w:t>
      </w:r>
      <w:r>
        <w:t>ing op tweepijpsystemen.</w:t>
      </w:r>
    </w:p>
    <w:p w14:paraId="362F1FB7" w14:textId="77777777" w:rsidR="002F4D2B" w:rsidRDefault="002F4D2B">
      <w:pPr>
        <w:pStyle w:val="Kop7"/>
        <w:rPr>
          <w:lang w:val="nl-BE"/>
        </w:rPr>
      </w:pPr>
      <w:r>
        <w:rPr>
          <w:lang w:val="nl-BE"/>
        </w:rPr>
        <w:lastRenderedPageBreak/>
        <w:t>.31.20.</w:t>
      </w:r>
      <w:r>
        <w:rPr>
          <w:lang w:val="nl-BE"/>
        </w:rPr>
        <w:tab/>
        <w:t>Basiskenmerken:</w:t>
      </w:r>
    </w:p>
    <w:p w14:paraId="48E0899E" w14:textId="77777777" w:rsidR="002F4D2B" w:rsidRDefault="002F4D2B">
      <w:pPr>
        <w:pStyle w:val="Kop8"/>
        <w:rPr>
          <w:rStyle w:val="MerkChar"/>
          <w:lang w:val="nl-NL"/>
        </w:rPr>
      </w:pPr>
      <w:r>
        <w:rPr>
          <w:rStyle w:val="MerkChar"/>
          <w:lang w:val="nl-NL"/>
        </w:rPr>
        <w:t>.31.21.</w:t>
      </w:r>
      <w:r>
        <w:rPr>
          <w:rStyle w:val="MerkChar"/>
          <w:lang w:val="nl-NL"/>
        </w:rPr>
        <w:tab/>
        <w:t>[fabrikant]</w:t>
      </w:r>
    </w:p>
    <w:p w14:paraId="690C5FF1" w14:textId="6137BC5E"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FC5C6F">
        <w:rPr>
          <w:rStyle w:val="MerkChar"/>
        </w:rPr>
        <w:t>bvba</w:t>
      </w:r>
    </w:p>
    <w:p w14:paraId="1AC98FD2" w14:textId="009F1FAA" w:rsidR="00C77D03" w:rsidRDefault="00C77D03" w:rsidP="00C77D03">
      <w:pPr>
        <w:pStyle w:val="83Kenm"/>
        <w:rPr>
          <w:rStyle w:val="MerkChar"/>
        </w:rPr>
      </w:pPr>
      <w:r>
        <w:rPr>
          <w:rStyle w:val="MerkChar"/>
        </w:rPr>
        <w:t>-</w:t>
      </w:r>
      <w:r>
        <w:rPr>
          <w:rStyle w:val="MerkChar"/>
        </w:rPr>
        <w:tab/>
        <w:t>Handelsmerk en type:</w:t>
      </w:r>
      <w:r>
        <w:rPr>
          <w:rStyle w:val="MerkChar"/>
        </w:rPr>
        <w:tab/>
      </w:r>
      <w:r w:rsidR="007060AB">
        <w:rPr>
          <w:rStyle w:val="MerkChar"/>
        </w:rPr>
        <w:t>BRYCE</w:t>
      </w:r>
      <w:r w:rsidR="00077119">
        <w:rPr>
          <w:rStyle w:val="MerkChar"/>
        </w:rPr>
        <w:t xml:space="preserve"> V75; BRYCE V100 en </w:t>
      </w:r>
      <w:r w:rsidR="00DC43D3">
        <w:rPr>
          <w:rStyle w:val="MerkChar"/>
        </w:rPr>
        <w:t>BRYCE Mono</w:t>
      </w:r>
    </w:p>
    <w:p w14:paraId="419F3B03"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4A7C61F" w14:textId="77777777" w:rsidR="003903B9" w:rsidRDefault="003903B9" w:rsidP="00CB57AD">
      <w:pPr>
        <w:pStyle w:val="83Kenm"/>
      </w:pPr>
      <w:r>
        <w:t>-</w:t>
      </w:r>
      <w:r>
        <w:tab/>
        <w:t>Materiaal:</w:t>
      </w:r>
      <w:r>
        <w:tab/>
      </w:r>
      <w:r w:rsidR="00CA5546">
        <w:t>aluminium</w:t>
      </w:r>
    </w:p>
    <w:p w14:paraId="0368598C" w14:textId="77777777" w:rsidR="007A6A9E" w:rsidRDefault="00CB57AD" w:rsidP="00CA5546">
      <w:pPr>
        <w:pStyle w:val="83Kenm"/>
      </w:pPr>
      <w:r w:rsidRPr="00A7623E">
        <w:t>-</w:t>
      </w:r>
      <w:r w:rsidRPr="00A7623E">
        <w:tab/>
      </w:r>
      <w:r w:rsidR="00CA5546">
        <w:t xml:space="preserve">Verticale </w:t>
      </w:r>
      <w:r w:rsidR="007060AB">
        <w:t>profielen</w:t>
      </w:r>
      <w:r w:rsidR="00CA5546">
        <w:t>:</w:t>
      </w:r>
      <w:r w:rsidRPr="00A7623E">
        <w:tab/>
      </w:r>
      <w:r w:rsidR="002855D1">
        <w:t xml:space="preserve">voorzijde vlak met fijne groeven van verschillende breedte, achterzijde </w:t>
      </w:r>
      <w:r w:rsidR="006948CA">
        <w:t>verticale, dwarse ribben</w:t>
      </w:r>
    </w:p>
    <w:bookmarkEnd w:id="52"/>
    <w:bookmarkEnd w:id="53"/>
    <w:p w14:paraId="129DB039" w14:textId="77777777" w:rsidR="00486549" w:rsidRPr="00A7623E" w:rsidRDefault="00486549" w:rsidP="00486549">
      <w:pPr>
        <w:pStyle w:val="83Kenm"/>
      </w:pPr>
      <w:r w:rsidRPr="00A7623E">
        <w:t>-</w:t>
      </w:r>
      <w:r w:rsidRPr="00A7623E">
        <w:tab/>
      </w:r>
      <w:r>
        <w:t>Afmetingen:</w:t>
      </w:r>
      <w:r w:rsidRPr="00A7623E">
        <w:t xml:space="preserve"> </w:t>
      </w:r>
      <w:r w:rsidRPr="00A7623E">
        <w:tab/>
      </w:r>
      <w:r w:rsidRPr="00FE5FB7">
        <w:t>volgens meetstaat</w:t>
      </w:r>
    </w:p>
    <w:p w14:paraId="72C426FA" w14:textId="77777777" w:rsidR="00486549" w:rsidRPr="00A7623E" w:rsidRDefault="00486549" w:rsidP="00486549">
      <w:pPr>
        <w:pStyle w:val="83Kenm"/>
      </w:pPr>
      <w:r w:rsidRPr="00A7623E">
        <w:t>-</w:t>
      </w:r>
      <w:r w:rsidRPr="00A7623E">
        <w:tab/>
      </w:r>
      <w:r>
        <w:t>Standaardwerkdruk:</w:t>
      </w:r>
      <w:r w:rsidRPr="00A7623E">
        <w:t xml:space="preserve"> </w:t>
      </w:r>
      <w:r w:rsidRPr="00A7623E">
        <w:tab/>
      </w:r>
      <w:r>
        <w:t>10 bar</w:t>
      </w:r>
    </w:p>
    <w:p w14:paraId="6A1826D3" w14:textId="77777777" w:rsidR="00486549" w:rsidRDefault="00486549" w:rsidP="00486549">
      <w:pPr>
        <w:pStyle w:val="83Kenm"/>
      </w:pPr>
      <w:r w:rsidRPr="00A7623E">
        <w:t>-</w:t>
      </w:r>
      <w:r w:rsidRPr="00A7623E">
        <w:tab/>
      </w:r>
      <w:r>
        <w:t>Maximale bedrijfstemperatuur:</w:t>
      </w:r>
      <w:r w:rsidRPr="00A7623E">
        <w:t xml:space="preserve"> </w:t>
      </w:r>
      <w:r w:rsidRPr="00A7623E">
        <w:tab/>
      </w:r>
      <w:r>
        <w:t>120 °C</w:t>
      </w:r>
    </w:p>
    <w:p w14:paraId="7FD12F50" w14:textId="77777777" w:rsidR="00F1082C" w:rsidRPr="001B2105" w:rsidRDefault="00F1082C" w:rsidP="00F1082C">
      <w:pPr>
        <w:pStyle w:val="83Kenm"/>
      </w:pPr>
      <w:r w:rsidRPr="001B2105">
        <w:t>-</w:t>
      </w:r>
      <w:r w:rsidRPr="001B2105">
        <w:tab/>
      </w:r>
      <w:r>
        <w:t>Automatische ontluchter</w:t>
      </w:r>
      <w:r w:rsidRPr="001B2105">
        <w:t>:</w:t>
      </w:r>
      <w:r w:rsidRPr="001B2105">
        <w:tab/>
        <w:t>linksboven achterkant collector</w:t>
      </w:r>
      <w:r>
        <w:t xml:space="preserve"> </w:t>
      </w:r>
      <w:r w:rsidRPr="001B2105">
        <w:rPr>
          <w:rStyle w:val="83KenmCursiefGrijs-50Char"/>
        </w:rPr>
        <w:t>[standaard]</w:t>
      </w:r>
    </w:p>
    <w:p w14:paraId="3B965CF8" w14:textId="77777777" w:rsidR="00486549" w:rsidRPr="00FC2ABB" w:rsidRDefault="00486549" w:rsidP="00486549">
      <w:pPr>
        <w:pStyle w:val="83Kenm"/>
      </w:pPr>
      <w:r w:rsidRPr="00FC2ABB">
        <w:t>-</w:t>
      </w:r>
      <w:r w:rsidRPr="00FC2ABB">
        <w:tab/>
        <w:t xml:space="preserve">Oppervlakte-afwerking: </w:t>
      </w:r>
      <w:r w:rsidRPr="00FC2ABB">
        <w:tab/>
        <w:t xml:space="preserve">KTL grondlaag, poedercoating. </w:t>
      </w:r>
    </w:p>
    <w:p w14:paraId="12797AA7" w14:textId="77777777" w:rsidR="00486549" w:rsidRPr="00DD766B" w:rsidRDefault="00486549" w:rsidP="00486549">
      <w:pPr>
        <w:pStyle w:val="83Kenm"/>
      </w:pPr>
      <w:r w:rsidRPr="00A7623E">
        <w:t>-</w:t>
      </w:r>
      <w:r w:rsidRPr="00A7623E">
        <w:tab/>
        <w:t>Kleur</w:t>
      </w:r>
      <w:r>
        <w:t>:</w:t>
      </w:r>
      <w:r w:rsidRPr="00A7623E">
        <w:tab/>
      </w:r>
      <w:r w:rsidRPr="00FE5FB7">
        <w:t>wit</w:t>
      </w:r>
      <w:r>
        <w:t xml:space="preserve"> S600, fijne structuurlak</w:t>
      </w:r>
      <w:r w:rsidRPr="00D3220E">
        <w:rPr>
          <w:rStyle w:val="83KenmCursiefGrijs-50Char"/>
        </w:rPr>
        <w:t xml:space="preserve"> [standaard]</w:t>
      </w:r>
      <w:r>
        <w:rPr>
          <w:rStyle w:val="OptieChar"/>
        </w:rPr>
        <w:t xml:space="preserve"> </w:t>
      </w:r>
      <w:r>
        <w:t>of R</w:t>
      </w:r>
      <w:r w:rsidRPr="00FE5FB7">
        <w:t>AL9016</w:t>
      </w:r>
      <w:r>
        <w:t>, of</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p w14:paraId="59630300" w14:textId="77777777" w:rsidR="00486549" w:rsidRDefault="00486549" w:rsidP="00486549">
      <w:pPr>
        <w:pStyle w:val="Kop8"/>
        <w:rPr>
          <w:lang w:val="nl-NL"/>
        </w:rPr>
      </w:pPr>
      <w:r>
        <w:rPr>
          <w:lang w:val="nl-NL"/>
        </w:rPr>
        <w:t>.32.23.</w:t>
      </w:r>
      <w:r>
        <w:rPr>
          <w:lang w:val="nl-NL"/>
        </w:rPr>
        <w:tab/>
        <w:t>Aansluiting:</w:t>
      </w:r>
    </w:p>
    <w:p w14:paraId="467708E4" w14:textId="77777777" w:rsidR="00486549" w:rsidRDefault="00486549" w:rsidP="00486549">
      <w:pPr>
        <w:pStyle w:val="83Kenm"/>
      </w:pPr>
      <w:r w:rsidRPr="000156DA">
        <w:t>-</w:t>
      </w:r>
      <w:r w:rsidRPr="000156DA">
        <w:tab/>
      </w:r>
      <w:r>
        <w:t>Type aansluiting</w:t>
      </w:r>
      <w:r w:rsidRPr="000156DA">
        <w:t>:</w:t>
      </w:r>
      <w:r>
        <w:tab/>
        <w:t>Volgens meetstaat, keuze uit :</w:t>
      </w:r>
    </w:p>
    <w:p w14:paraId="5F9CF043" w14:textId="77777777" w:rsidR="00486549" w:rsidRDefault="00486549" w:rsidP="00486549">
      <w:pPr>
        <w:pStyle w:val="83Kenm"/>
      </w:pPr>
      <w:r>
        <w:tab/>
      </w:r>
      <w:r>
        <w:tab/>
        <w:t xml:space="preserve">- Tweepuntsaansluiting voor tweepijpssysteem </w:t>
      </w:r>
      <w:r w:rsidRPr="00D3220E">
        <w:rPr>
          <w:rStyle w:val="83KenmCursiefGrijs-50Char"/>
        </w:rPr>
        <w:t>[standaard]</w:t>
      </w:r>
    </w:p>
    <w:p w14:paraId="22BA2796" w14:textId="680ED521" w:rsidR="00486549" w:rsidRDefault="00486549" w:rsidP="00486549">
      <w:pPr>
        <w:pStyle w:val="83Kenm"/>
      </w:pPr>
      <w:r>
        <w:tab/>
      </w:r>
      <w:r>
        <w:tab/>
        <w:t xml:space="preserve">- Tweepuntsaansluiting voor éénpijpssysteem </w:t>
      </w:r>
      <w:r w:rsidRPr="00D3220E">
        <w:rPr>
          <w:rStyle w:val="83KenmCursiefGrijs-50Char"/>
        </w:rPr>
        <w:t>[</w:t>
      </w:r>
      <w:r>
        <w:rPr>
          <w:rStyle w:val="83KenmCursiefGrijs-50Char"/>
        </w:rPr>
        <w:t>via de middenaansluiting</w:t>
      </w:r>
      <w:r w:rsidRPr="00D3220E">
        <w:rPr>
          <w:rStyle w:val="83KenmCursiefGrijs-50Char"/>
        </w:rPr>
        <w:t>]</w:t>
      </w:r>
      <w:r w:rsidRPr="00802E18">
        <w:rPr>
          <w:rStyle w:val="83KenmCursiefGrijs-50Char"/>
        </w:rPr>
        <w:t xml:space="preserve"> </w:t>
      </w:r>
      <w:r w:rsidRPr="00D3220E">
        <w:rPr>
          <w:rStyle w:val="83KenmCursiefGrijs-50Char"/>
        </w:rPr>
        <w:t>[</w:t>
      </w:r>
      <w:r>
        <w:rPr>
          <w:rStyle w:val="83KenmCursiefGrijs-50Char"/>
        </w:rPr>
        <w:t xml:space="preserve">niet mogelijk voor </w:t>
      </w:r>
      <w:r w:rsidR="00077119">
        <w:rPr>
          <w:rStyle w:val="83KenmCursiefGrijs-50Char"/>
        </w:rPr>
        <w:t>Bryce</w:t>
      </w:r>
      <w:r>
        <w:rPr>
          <w:rStyle w:val="83KenmCursiefGrijs-50Char"/>
        </w:rPr>
        <w:t xml:space="preserve"> Mono</w:t>
      </w:r>
      <w:r w:rsidRPr="00D3220E">
        <w:rPr>
          <w:rStyle w:val="83KenmCursiefGrijs-50Char"/>
        </w:rPr>
        <w:t>]</w:t>
      </w:r>
    </w:p>
    <w:p w14:paraId="5A8D78E3" w14:textId="164E9790" w:rsidR="00486549" w:rsidRPr="00F578E9" w:rsidRDefault="00486549" w:rsidP="00486549">
      <w:pPr>
        <w:pStyle w:val="83Kenm"/>
        <w:rPr>
          <w:lang w:val="nl-BE"/>
        </w:rPr>
      </w:pPr>
      <w:r w:rsidRPr="00F578E9">
        <w:rPr>
          <w:lang w:val="nl-BE"/>
        </w:rPr>
        <w:t>-</w:t>
      </w:r>
      <w:r w:rsidRPr="00F578E9">
        <w:rPr>
          <w:lang w:val="nl-BE"/>
        </w:rPr>
        <w:tab/>
        <w:t xml:space="preserve">Diameter: </w:t>
      </w:r>
      <w:r w:rsidRPr="00F578E9">
        <w:rPr>
          <w:lang w:val="nl-BE"/>
        </w:rPr>
        <w:tab/>
        <w:t>½”</w:t>
      </w:r>
      <w:r w:rsidR="00180403" w:rsidRPr="00F578E9">
        <w:rPr>
          <w:lang w:val="nl-BE"/>
        </w:rPr>
        <w:t xml:space="preserve"> (binnendraad)</w:t>
      </w:r>
      <w:r w:rsidRPr="00F578E9">
        <w:rPr>
          <w:lang w:val="nl-BE"/>
        </w:rPr>
        <w:t xml:space="preserve"> </w:t>
      </w:r>
      <w:r w:rsidR="00B26651" w:rsidRPr="00D3220E">
        <w:rPr>
          <w:rStyle w:val="83KenmCursiefGrijs-50Char"/>
        </w:rPr>
        <w:t>[</w:t>
      </w:r>
      <w:r w:rsidR="00B26651">
        <w:rPr>
          <w:rStyle w:val="83KenmCursiefGrijs-50Char"/>
        </w:rPr>
        <w:t>voor Bryce V75 en V100</w:t>
      </w:r>
      <w:r w:rsidR="00B26651" w:rsidRPr="00D3220E">
        <w:rPr>
          <w:rStyle w:val="83KenmCursiefGrijs-50Char"/>
        </w:rPr>
        <w:t>]</w:t>
      </w:r>
      <w:r w:rsidR="00B26651">
        <w:rPr>
          <w:rStyle w:val="83KenmCursiefGrijs-50Char"/>
        </w:rPr>
        <w:t xml:space="preserve"> </w:t>
      </w:r>
      <w:r w:rsidR="001C4504">
        <w:rPr>
          <w:lang w:val="nl-BE"/>
        </w:rPr>
        <w:t xml:space="preserve">en ¾” </w:t>
      </w:r>
      <w:r w:rsidR="00B26651" w:rsidRPr="00D3220E">
        <w:rPr>
          <w:rStyle w:val="83KenmCursiefGrijs-50Char"/>
        </w:rPr>
        <w:t>[</w:t>
      </w:r>
      <w:r w:rsidR="00B26651">
        <w:rPr>
          <w:rStyle w:val="83KenmCursiefGrijs-50Char"/>
        </w:rPr>
        <w:t>voor Bryce Mono</w:t>
      </w:r>
      <w:r w:rsidR="00B26651" w:rsidRPr="00D3220E">
        <w:rPr>
          <w:rStyle w:val="83KenmCursiefGrijs-50Char"/>
        </w:rPr>
        <w:t>]</w:t>
      </w:r>
    </w:p>
    <w:p w14:paraId="75BFDA38" w14:textId="77777777" w:rsidR="00C77D03" w:rsidRDefault="00C77D03" w:rsidP="00C77D03">
      <w:pPr>
        <w:pStyle w:val="Kop8"/>
        <w:rPr>
          <w:lang w:val="nl-NL"/>
        </w:rPr>
      </w:pPr>
      <w:r>
        <w:rPr>
          <w:lang w:val="nl-NL"/>
        </w:rPr>
        <w:t>.32.25.</w:t>
      </w:r>
      <w:r>
        <w:rPr>
          <w:lang w:val="nl-NL"/>
        </w:rPr>
        <w:tab/>
      </w:r>
      <w:r w:rsidR="00CD6D47">
        <w:rPr>
          <w:lang w:val="nl-NL"/>
        </w:rPr>
        <w:t>Toebehoren</w:t>
      </w:r>
      <w:r>
        <w:rPr>
          <w:lang w:val="nl-NL"/>
        </w:rPr>
        <w:t>:</w:t>
      </w:r>
      <w:r w:rsidR="00CD6D47">
        <w:rPr>
          <w:lang w:val="nl-NL"/>
        </w:rPr>
        <w:t xml:space="preserve"> [opties]</w:t>
      </w:r>
    </w:p>
    <w:p w14:paraId="5C23872F" w14:textId="6BFBB021" w:rsidR="00B72C92" w:rsidRDefault="00B72C92" w:rsidP="00B72C92">
      <w:pPr>
        <w:pStyle w:val="83Kenm"/>
        <w:rPr>
          <w:rStyle w:val="83KenmCursiefGrijs-50Char"/>
        </w:rPr>
      </w:pPr>
      <w:r w:rsidRPr="001B2105">
        <w:t>-</w:t>
      </w:r>
      <w:r w:rsidRPr="001B2105">
        <w:tab/>
        <w:t>Muurbevestigingen:</w:t>
      </w:r>
      <w:r w:rsidRPr="001B2105">
        <w:tab/>
      </w:r>
      <w:r w:rsidR="00731236">
        <w:t xml:space="preserve">standaard meegeleverd </w:t>
      </w:r>
    </w:p>
    <w:p w14:paraId="23A36BA9" w14:textId="77777777" w:rsidR="00F1082C" w:rsidRDefault="00F1082C" w:rsidP="00F1082C">
      <w:pPr>
        <w:pStyle w:val="83Kenm"/>
      </w:pPr>
      <w:r w:rsidRPr="001B2105">
        <w:t>-</w:t>
      </w:r>
      <w:r w:rsidRPr="001B2105">
        <w:tab/>
      </w:r>
      <w:r>
        <w:t>Handdoekbeugel</w:t>
      </w:r>
      <w:r w:rsidRPr="001B2105">
        <w:t>:</w:t>
      </w:r>
      <w:r w:rsidRPr="001B2105">
        <w:tab/>
      </w:r>
      <w:r>
        <w:t>in geanodiseerd aluminium</w:t>
      </w:r>
    </w:p>
    <w:p w14:paraId="4F660231" w14:textId="77777777" w:rsidR="00F1082C" w:rsidRDefault="00F1082C" w:rsidP="00F1082C">
      <w:pPr>
        <w:pStyle w:val="83Kenm"/>
      </w:pPr>
      <w:r>
        <w:t>-</w:t>
      </w:r>
      <w:r>
        <w:tab/>
        <w:t>Korte beugel:</w:t>
      </w:r>
      <w:r>
        <w:tab/>
        <w:t>l=240 mm</w:t>
      </w:r>
    </w:p>
    <w:p w14:paraId="176EFCCD" w14:textId="77777777" w:rsidR="00F1082C" w:rsidRPr="001B2105" w:rsidRDefault="00F1082C" w:rsidP="00F1082C">
      <w:pPr>
        <w:pStyle w:val="83Kenm"/>
      </w:pPr>
      <w:r>
        <w:t>-</w:t>
      </w:r>
      <w:r>
        <w:tab/>
        <w:t>Lange beugel:</w:t>
      </w:r>
      <w:r>
        <w:tab/>
        <w:t>l=440 mm</w:t>
      </w:r>
    </w:p>
    <w:p w14:paraId="17E506A3" w14:textId="77777777" w:rsidR="00F1082C" w:rsidRDefault="00F1082C" w:rsidP="00F1082C">
      <w:pPr>
        <w:pStyle w:val="83Kenm"/>
      </w:pPr>
      <w:r w:rsidRPr="001B2105">
        <w:t>-</w:t>
      </w:r>
      <w:r w:rsidRPr="001B2105">
        <w:tab/>
      </w:r>
      <w:r>
        <w:t>Rechthoek beugel</w:t>
      </w:r>
      <w:r w:rsidRPr="001B2105">
        <w:t>:</w:t>
      </w:r>
      <w:r>
        <w:tab/>
        <w:t>286 x 110 mm</w:t>
      </w:r>
    </w:p>
    <w:p w14:paraId="483C5D9A" w14:textId="77777777" w:rsidR="00F1082C" w:rsidRDefault="00F1082C" w:rsidP="00F1082C">
      <w:pPr>
        <w:pStyle w:val="83Kenm"/>
      </w:pPr>
      <w:r>
        <w:t>-</w:t>
      </w:r>
      <w:r>
        <w:tab/>
        <w:t>Vierkant beugel:</w:t>
      </w:r>
      <w:r>
        <w:tab/>
        <w:t>240 x 240 mm</w:t>
      </w:r>
    </w:p>
    <w:p w14:paraId="4EDFB43C" w14:textId="77777777" w:rsidR="00F1082C" w:rsidRDefault="00F1082C" w:rsidP="00F1082C">
      <w:pPr>
        <w:pStyle w:val="83Kenm"/>
      </w:pPr>
      <w:r>
        <w:t>-</w:t>
      </w:r>
      <w:r>
        <w:tab/>
        <w:t>Handdoekbeugel Multi+:</w:t>
      </w:r>
      <w:r>
        <w:tab/>
        <w:t>l=710 mm, linkse of rechtse versie</w:t>
      </w:r>
    </w:p>
    <w:p w14:paraId="4E51268C" w14:textId="77777777" w:rsidR="006948CA" w:rsidRDefault="006948CA" w:rsidP="002F5C59">
      <w:pPr>
        <w:pStyle w:val="83Kenm"/>
        <w:rPr>
          <w:rStyle w:val="OptieChar"/>
          <w:lang w:val="nl-BE"/>
        </w:rPr>
      </w:pPr>
    </w:p>
    <w:p w14:paraId="1A40B4C2" w14:textId="77777777" w:rsidR="002F4D2B" w:rsidRDefault="002F4D2B">
      <w:pPr>
        <w:pStyle w:val="Kop5"/>
        <w:rPr>
          <w:lang w:val="nl-NL"/>
        </w:rPr>
      </w:pPr>
      <w:r>
        <w:rPr>
          <w:rStyle w:val="Kop5BlauwChar"/>
          <w:lang w:val="nl-NL"/>
        </w:rPr>
        <w:t>.40.</w:t>
      </w:r>
      <w:r>
        <w:rPr>
          <w:lang w:val="nl-NL"/>
        </w:rPr>
        <w:tab/>
        <w:t>UITVOERING</w:t>
      </w:r>
    </w:p>
    <w:p w14:paraId="3F633F88" w14:textId="77777777" w:rsidR="002F4D2B" w:rsidRDefault="002F4D2B">
      <w:pPr>
        <w:pStyle w:val="Kop6"/>
        <w:rPr>
          <w:lang w:val="nl-BE"/>
        </w:rPr>
      </w:pPr>
      <w:r>
        <w:rPr>
          <w:lang w:val="nl-BE"/>
        </w:rPr>
        <w:t>.41.</w:t>
      </w:r>
      <w:r>
        <w:rPr>
          <w:lang w:val="nl-BE"/>
        </w:rPr>
        <w:tab/>
        <w:t>Basisreferenties:</w:t>
      </w:r>
    </w:p>
    <w:p w14:paraId="5D892211" w14:textId="77777777" w:rsidR="006D00A8" w:rsidRDefault="006D00A8" w:rsidP="006D00A8">
      <w:pPr>
        <w:pStyle w:val="Kop7"/>
        <w:rPr>
          <w:lang w:val="nl-BE"/>
        </w:rPr>
      </w:pPr>
      <w:r>
        <w:rPr>
          <w:lang w:val="nl-BE"/>
        </w:rPr>
        <w:t>.41.10.</w:t>
      </w:r>
      <w:r>
        <w:rPr>
          <w:lang w:val="nl-BE"/>
        </w:rPr>
        <w:tab/>
        <w:t>Belangrijke opmerking:</w:t>
      </w:r>
    </w:p>
    <w:p w14:paraId="70ECC1F6"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45D9E7C3" w14:textId="77777777" w:rsidR="006D00A8" w:rsidRDefault="006D00A8" w:rsidP="006D00A8">
      <w:pPr>
        <w:pStyle w:val="Kop6"/>
        <w:rPr>
          <w:lang w:val="nl-BE"/>
        </w:rPr>
      </w:pPr>
      <w:r>
        <w:rPr>
          <w:lang w:val="nl-BE"/>
        </w:rPr>
        <w:t>.44.</w:t>
      </w:r>
      <w:r>
        <w:rPr>
          <w:lang w:val="nl-BE"/>
        </w:rPr>
        <w:tab/>
        <w:t>Plaatsingswijze:</w:t>
      </w:r>
    </w:p>
    <w:p w14:paraId="539D052C"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49DC40F3"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21B48D8F"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26A77447"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01248CA8" w14:textId="77777777" w:rsidR="006D00A8" w:rsidRDefault="006D00A8" w:rsidP="006D00A8">
      <w:pPr>
        <w:pStyle w:val="Kop7"/>
        <w:rPr>
          <w:lang w:val="nl-BE"/>
        </w:rPr>
      </w:pPr>
      <w:r>
        <w:rPr>
          <w:lang w:val="nl-BE"/>
        </w:rPr>
        <w:t>.61.10.</w:t>
      </w:r>
      <w:r>
        <w:rPr>
          <w:lang w:val="nl-BE"/>
        </w:rPr>
        <w:tab/>
        <w:t>Voor te leggen documenten:</w:t>
      </w:r>
    </w:p>
    <w:p w14:paraId="7234B9BB" w14:textId="77777777" w:rsidR="00683C06" w:rsidRPr="00683C06" w:rsidRDefault="00683C06" w:rsidP="00683C06">
      <w:pPr>
        <w:pStyle w:val="80"/>
      </w:pPr>
      <w:r>
        <w:t>De fabrikant beschikt over een ISO-9001 en ISO-14001-certificaat.</w:t>
      </w:r>
    </w:p>
    <w:p w14:paraId="6BC63DAF"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2F39469B" w14:textId="77777777" w:rsidR="006D00A8" w:rsidRDefault="006D00A8" w:rsidP="006D00A8">
      <w:pPr>
        <w:pStyle w:val="Kop7"/>
      </w:pPr>
      <w:r>
        <w:t>.65.30.</w:t>
      </w:r>
      <w:r>
        <w:tab/>
        <w:t>Proeven ter plaatse:</w:t>
      </w:r>
    </w:p>
    <w:p w14:paraId="43566EAB"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5E05F1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6BAD3F23" w14:textId="77777777" w:rsidR="006D00A8" w:rsidRDefault="006D00A8" w:rsidP="006D00A8">
      <w:pPr>
        <w:pStyle w:val="Kop7"/>
      </w:pPr>
      <w:r>
        <w:t>.65.60.</w:t>
      </w:r>
      <w:r>
        <w:tab/>
        <w:t>Definitieve oplevering:</w:t>
      </w:r>
    </w:p>
    <w:p w14:paraId="705C019F" w14:textId="77777777" w:rsidR="006D00A8" w:rsidRDefault="006D00A8" w:rsidP="006D00A8">
      <w:pPr>
        <w:pStyle w:val="Kop8"/>
        <w:rPr>
          <w:lang w:val="nl-NL"/>
        </w:rPr>
      </w:pPr>
      <w:r>
        <w:rPr>
          <w:lang w:val="nl-NL"/>
        </w:rPr>
        <w:t>.65.61.</w:t>
      </w:r>
      <w:r>
        <w:rPr>
          <w:lang w:val="nl-NL"/>
        </w:rPr>
        <w:tab/>
        <w:t>Definitieve technische oplevering:</w:t>
      </w:r>
    </w:p>
    <w:p w14:paraId="14B71DC9"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4FFE6696" w14:textId="77777777" w:rsidR="006D00A8" w:rsidRPr="00092FD4" w:rsidRDefault="00595E01" w:rsidP="006D00A8">
      <w:pPr>
        <w:pStyle w:val="Lijn"/>
      </w:pPr>
      <w:r>
        <w:rPr>
          <w:noProof/>
        </w:rPr>
      </w:r>
      <w:r w:rsidR="00595E01">
        <w:rPr>
          <w:noProof/>
        </w:rPr>
        <w:pict w14:anchorId="6DF34A28">
          <v:rect id="_x0000_i1030" alt="" style="width:453.6pt;height:.05pt;mso-width-percent:0;mso-height-percent:0;mso-width-percent:0;mso-height-percent:0" o:hralign="center" o:hrstd="t" o:hr="t" fillcolor="#aca899" stroked="f"/>
        </w:pict>
      </w:r>
    </w:p>
    <w:p w14:paraId="6DB255AA" w14:textId="77777777" w:rsidR="006D00A8" w:rsidRPr="00092FD4" w:rsidRDefault="006D00A8" w:rsidP="006D00A8">
      <w:pPr>
        <w:pStyle w:val="Kop2"/>
      </w:pPr>
      <w:bookmarkStart w:id="60" w:name="_Toc158789918"/>
      <w:bookmarkStart w:id="61" w:name="_Toc364845519"/>
      <w:bookmarkStart w:id="62" w:name="_Toc364845547"/>
      <w:r>
        <w:lastRenderedPageBreak/>
        <w:t>Vasco</w:t>
      </w:r>
      <w:r w:rsidRPr="00092FD4">
        <w:t xml:space="preserve"> - posten voor de meetstaat</w:t>
      </w:r>
      <w:bookmarkEnd w:id="60"/>
      <w:bookmarkEnd w:id="61"/>
      <w:bookmarkEnd w:id="62"/>
    </w:p>
    <w:p w14:paraId="6D8D5E68" w14:textId="77777777" w:rsidR="006D00A8" w:rsidRDefault="00595E01" w:rsidP="006D00A8">
      <w:pPr>
        <w:pStyle w:val="Lijn"/>
      </w:pPr>
      <w:r>
        <w:rPr>
          <w:noProof/>
        </w:rPr>
      </w:r>
      <w:r w:rsidR="00595E01">
        <w:rPr>
          <w:noProof/>
        </w:rPr>
        <w:pict w14:anchorId="68CC70AA">
          <v:rect id="_x0000_i1031" alt="" style="width:453.6pt;height:.05pt;mso-width-percent:0;mso-height-percent:0;mso-width-percent:0;mso-height-percent:0" o:hralign="center" o:hrstd="t" o:hr="t" fillcolor="#aca899" stroked="f"/>
        </w:pict>
      </w:r>
    </w:p>
    <w:p w14:paraId="312AD8CA" w14:textId="77777777" w:rsidR="00F1082C" w:rsidRDefault="00F1082C" w:rsidP="00F1082C">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BRYCE </w:t>
      </w:r>
      <w:r w:rsidRPr="00AA003C">
        <w:rPr>
          <w:rStyle w:val="Merk1Char"/>
        </w:rPr>
        <w:t xml:space="preserve"> </w:t>
      </w:r>
      <w:r>
        <w:t>– verticale sierradiator in aluminium met vooraan</w:t>
      </w:r>
      <w:r w:rsidRPr="004F422A">
        <w:t xml:space="preserve"> gesloten profiel met fijne </w:t>
      </w:r>
      <w:r>
        <w:t xml:space="preserve">verticale </w:t>
      </w:r>
      <w:r w:rsidRPr="004F422A">
        <w:t xml:space="preserve">groeven van verschillende </w:t>
      </w:r>
      <w:r>
        <w:t>breedte</w:t>
      </w:r>
    </w:p>
    <w:p w14:paraId="4E1AA931" w14:textId="22D59A9F" w:rsidR="00F1082C" w:rsidRDefault="00F1082C" w:rsidP="00F1082C">
      <w:pPr>
        <w:pStyle w:val="Kop4"/>
        <w:rPr>
          <w:rStyle w:val="MeetChar"/>
          <w:lang w:val="nl-BE"/>
        </w:rPr>
      </w:pPr>
      <w:r w:rsidRPr="004248B8">
        <w:rPr>
          <w:rStyle w:val="OptieChar"/>
          <w:lang w:val="nl-BE"/>
        </w:rPr>
        <w:t>#</w:t>
      </w:r>
      <w:r>
        <w:rPr>
          <w:lang w:val="nl-BE"/>
        </w:rPr>
        <w:t>P1</w:t>
      </w:r>
      <w:r>
        <w:rPr>
          <w:lang w:val="nl-BE"/>
        </w:rPr>
        <w:tab/>
      </w:r>
      <w:r>
        <w:t xml:space="preserve">Verticale sierradiator </w:t>
      </w:r>
      <w:r>
        <w:rPr>
          <w:rStyle w:val="MerkChar"/>
        </w:rPr>
        <w:t>BRYCE V75</w:t>
      </w:r>
      <w:r>
        <w:rPr>
          <w:lang w:val="nl-BE"/>
        </w:rPr>
        <w:t xml:space="preserve"> [afmetingen] [vermogen][kleur]</w:t>
      </w:r>
      <w:r>
        <w:rPr>
          <w:rStyle w:val="MeetChar"/>
          <w:lang w:val="nl-BE"/>
        </w:rPr>
        <w:tab/>
        <w:t>FH</w:t>
      </w:r>
      <w:r>
        <w:rPr>
          <w:rStyle w:val="MeetChar"/>
          <w:lang w:val="nl-BE"/>
        </w:rPr>
        <w:tab/>
        <w:t>[</w:t>
      </w:r>
      <w:r w:rsidR="00F74282">
        <w:rPr>
          <w:rStyle w:val="MeetChar"/>
          <w:lang w:val="nl-BE"/>
        </w:rPr>
        <w:t>stuk</w:t>
      </w:r>
      <w:r>
        <w:rPr>
          <w:rStyle w:val="MeetChar"/>
          <w:lang w:val="nl-BE"/>
        </w:rPr>
        <w:t>]</w:t>
      </w:r>
    </w:p>
    <w:p w14:paraId="6FD9997C" w14:textId="595941F7" w:rsidR="00F1082C" w:rsidRDefault="00F1082C" w:rsidP="00F1082C">
      <w:pPr>
        <w:pStyle w:val="Kop4"/>
        <w:rPr>
          <w:rStyle w:val="MeetChar"/>
          <w:lang w:val="nl-BE"/>
        </w:rPr>
      </w:pPr>
      <w:r w:rsidRPr="004248B8">
        <w:rPr>
          <w:rStyle w:val="OptieChar"/>
          <w:lang w:val="nl-BE"/>
        </w:rPr>
        <w:t>#</w:t>
      </w:r>
      <w:r>
        <w:rPr>
          <w:lang w:val="nl-BE"/>
        </w:rPr>
        <w:t>P1</w:t>
      </w:r>
      <w:r>
        <w:rPr>
          <w:lang w:val="nl-BE"/>
        </w:rPr>
        <w:tab/>
      </w:r>
      <w:r>
        <w:t xml:space="preserve">Verticale sierradiator </w:t>
      </w:r>
      <w:r>
        <w:rPr>
          <w:rStyle w:val="MerkChar"/>
        </w:rPr>
        <w:t>BRYCE V100</w:t>
      </w:r>
      <w:r>
        <w:rPr>
          <w:lang w:val="nl-BE"/>
        </w:rPr>
        <w:t xml:space="preserve"> [afmetingen] [vermogen][kleur]</w:t>
      </w:r>
      <w:r>
        <w:rPr>
          <w:rStyle w:val="MeetChar"/>
          <w:lang w:val="nl-BE"/>
        </w:rPr>
        <w:tab/>
        <w:t>FH</w:t>
      </w:r>
      <w:r>
        <w:rPr>
          <w:rStyle w:val="MeetChar"/>
          <w:lang w:val="nl-BE"/>
        </w:rPr>
        <w:tab/>
        <w:t>[</w:t>
      </w:r>
      <w:r w:rsidR="00F74282">
        <w:rPr>
          <w:rStyle w:val="MeetChar"/>
          <w:lang w:val="nl-BE"/>
        </w:rPr>
        <w:t>stuk</w:t>
      </w:r>
      <w:r>
        <w:rPr>
          <w:rStyle w:val="MeetChar"/>
          <w:lang w:val="nl-BE"/>
        </w:rPr>
        <w:t>]</w:t>
      </w:r>
    </w:p>
    <w:p w14:paraId="322C7CF1" w14:textId="6E64019B" w:rsidR="006C0B07" w:rsidRDefault="00F1082C" w:rsidP="006C0B07">
      <w:pPr>
        <w:pStyle w:val="Kop4"/>
        <w:rPr>
          <w:rStyle w:val="MeetChar"/>
          <w:lang w:val="nl-BE"/>
        </w:rPr>
      </w:pPr>
      <w:r w:rsidRPr="004248B8">
        <w:rPr>
          <w:rStyle w:val="OptieChar"/>
          <w:lang w:val="nl-BE"/>
        </w:rPr>
        <w:t>#</w:t>
      </w:r>
      <w:r w:rsidR="006C0B07">
        <w:rPr>
          <w:lang w:val="nl-BE"/>
        </w:rPr>
        <w:t>P1</w:t>
      </w:r>
      <w:r w:rsidR="006C0B07">
        <w:rPr>
          <w:lang w:val="nl-BE"/>
        </w:rPr>
        <w:tab/>
      </w:r>
      <w:r>
        <w:t>V</w:t>
      </w:r>
      <w:r w:rsidR="006C0B07">
        <w:t xml:space="preserve">erticale sierradiator </w:t>
      </w:r>
      <w:r>
        <w:rPr>
          <w:rStyle w:val="MerkChar"/>
        </w:rPr>
        <w:t>BRYCE Mono</w:t>
      </w:r>
      <w:r>
        <w:rPr>
          <w:lang w:val="nl-BE"/>
        </w:rPr>
        <w:t xml:space="preserve"> </w:t>
      </w:r>
      <w:r w:rsidR="006C0B07">
        <w:rPr>
          <w:lang w:val="nl-BE"/>
        </w:rPr>
        <w:t>[afmetingen] [vermogen][kleur]</w:t>
      </w:r>
      <w:r w:rsidR="006C0B07">
        <w:rPr>
          <w:rStyle w:val="MeetChar"/>
          <w:lang w:val="nl-BE"/>
        </w:rPr>
        <w:tab/>
        <w:t>FH</w:t>
      </w:r>
      <w:r w:rsidR="006C0B07">
        <w:rPr>
          <w:rStyle w:val="MeetChar"/>
          <w:lang w:val="nl-BE"/>
        </w:rPr>
        <w:tab/>
        <w:t>[</w:t>
      </w:r>
      <w:r w:rsidR="00F74282">
        <w:rPr>
          <w:rStyle w:val="MeetChar"/>
          <w:lang w:val="nl-BE"/>
        </w:rPr>
        <w:t>stuk</w:t>
      </w:r>
      <w:r w:rsidR="006C0B07">
        <w:rPr>
          <w:rStyle w:val="MeetChar"/>
          <w:lang w:val="nl-BE"/>
        </w:rPr>
        <w:t>]</w:t>
      </w:r>
      <w:bookmarkEnd w:id="63"/>
    </w:p>
    <w:p w14:paraId="6FC1E57E" w14:textId="5AED607C" w:rsidR="006C0B07" w:rsidRDefault="00F1082C" w:rsidP="006C0B07">
      <w:pPr>
        <w:pStyle w:val="Kop4"/>
        <w:rPr>
          <w:rStyle w:val="MeetChar"/>
          <w:lang w:val="nl-BE"/>
        </w:rPr>
      </w:pPr>
      <w:bookmarkStart w:id="67" w:name="_Toc220988116"/>
      <w:bookmarkEnd w:id="64"/>
      <w:bookmarkEnd w:id="65"/>
      <w:bookmarkEnd w:id="66"/>
      <w:r w:rsidRPr="004248B8">
        <w:rPr>
          <w:rStyle w:val="OptieChar"/>
          <w:lang w:val="nl-BE"/>
        </w:rPr>
        <w:t>#</w:t>
      </w:r>
      <w:r w:rsidR="006C0B07">
        <w:rPr>
          <w:lang w:val="nl-BE"/>
        </w:rPr>
        <w:t>P2</w:t>
      </w:r>
      <w:r w:rsidR="006C0B07">
        <w:rPr>
          <w:lang w:val="nl-BE"/>
        </w:rPr>
        <w:tab/>
      </w:r>
      <w:r w:rsidR="006C0B07" w:rsidRPr="00F97B26">
        <w:t>Muurbevestigingen</w:t>
      </w:r>
      <w:r w:rsidR="006C0B07">
        <w:rPr>
          <w:rStyle w:val="MeetChar"/>
          <w:lang w:val="nl-BE"/>
        </w:rPr>
        <w:tab/>
        <w:t>PM</w:t>
      </w:r>
      <w:r w:rsidR="006C0B07">
        <w:rPr>
          <w:rStyle w:val="MeetChar"/>
          <w:lang w:val="nl-BE"/>
        </w:rPr>
        <w:tab/>
        <w:t>[1]</w:t>
      </w:r>
      <w:bookmarkEnd w:id="67"/>
    </w:p>
    <w:p w14:paraId="236F4EF0" w14:textId="77777777" w:rsidR="00F74282" w:rsidRDefault="00F74282" w:rsidP="00F74282">
      <w:pPr>
        <w:pStyle w:val="Kop4"/>
        <w:rPr>
          <w:rStyle w:val="MeetChar"/>
          <w:lang w:val="nl-BE"/>
        </w:rPr>
      </w:pPr>
      <w:r w:rsidRPr="004248B8">
        <w:rPr>
          <w:rStyle w:val="OptieChar"/>
          <w:lang w:val="nl-BE"/>
        </w:rPr>
        <w:t>#</w:t>
      </w:r>
      <w:r>
        <w:rPr>
          <w:lang w:val="nl-BE"/>
        </w:rPr>
        <w:t>P3</w:t>
      </w:r>
      <w:r>
        <w:rPr>
          <w:lang w:val="nl-BE"/>
        </w:rPr>
        <w:tab/>
      </w:r>
      <w:r w:rsidRPr="004B21D1">
        <w:t xml:space="preserve">Handdoekbeugel </w:t>
      </w:r>
      <w:r>
        <w:t xml:space="preserve">in </w:t>
      </w:r>
      <w:r w:rsidRPr="002F5C59">
        <w:t xml:space="preserve">geanodiseerd aluminium, </w:t>
      </w:r>
      <w:r>
        <w:t xml:space="preserve">[kleur] </w:t>
      </w:r>
      <w:r>
        <w:rPr>
          <w:rStyle w:val="MeetChar"/>
          <w:lang w:val="nl-BE"/>
        </w:rPr>
        <w:tab/>
        <w:t>FH</w:t>
      </w:r>
      <w:r>
        <w:rPr>
          <w:rStyle w:val="MeetChar"/>
          <w:lang w:val="nl-BE"/>
        </w:rPr>
        <w:tab/>
        <w:t>[stuk]</w:t>
      </w:r>
    </w:p>
    <w:p w14:paraId="00341499" w14:textId="77777777" w:rsidR="00F74282" w:rsidRDefault="00F74282" w:rsidP="00F74282">
      <w:pPr>
        <w:pStyle w:val="Kop4"/>
        <w:rPr>
          <w:rStyle w:val="MeetChar"/>
          <w:lang w:val="nl-BE"/>
        </w:rPr>
      </w:pPr>
      <w:r w:rsidRPr="004248B8">
        <w:rPr>
          <w:rStyle w:val="OptieChar"/>
          <w:lang w:val="nl-BE"/>
        </w:rPr>
        <w:t>#</w:t>
      </w:r>
      <w:r>
        <w:rPr>
          <w:lang w:val="nl-BE"/>
        </w:rPr>
        <w:t>P4</w:t>
      </w:r>
      <w:r>
        <w:rPr>
          <w:lang w:val="nl-BE"/>
        </w:rPr>
        <w:tab/>
      </w:r>
      <w:r>
        <w:t>Korte beugel</w:t>
      </w:r>
      <w:r w:rsidRPr="002F5C59">
        <w:t xml:space="preserve">, </w:t>
      </w:r>
      <w:r>
        <w:t xml:space="preserve">[kleur] </w:t>
      </w:r>
      <w:r>
        <w:rPr>
          <w:rStyle w:val="MeetChar"/>
          <w:lang w:val="nl-BE"/>
        </w:rPr>
        <w:tab/>
        <w:t>FH</w:t>
      </w:r>
      <w:r>
        <w:rPr>
          <w:rStyle w:val="MeetChar"/>
          <w:lang w:val="nl-BE"/>
        </w:rPr>
        <w:tab/>
        <w:t>[stuk]</w:t>
      </w:r>
    </w:p>
    <w:p w14:paraId="6906E907" w14:textId="77777777" w:rsidR="00F74282" w:rsidRDefault="00F74282" w:rsidP="00F74282">
      <w:pPr>
        <w:pStyle w:val="Kop4"/>
        <w:rPr>
          <w:rStyle w:val="MeetChar"/>
          <w:lang w:val="nl-BE"/>
        </w:rPr>
      </w:pPr>
      <w:r w:rsidRPr="004248B8">
        <w:rPr>
          <w:rStyle w:val="OptieChar"/>
          <w:lang w:val="nl-BE"/>
        </w:rPr>
        <w:t>#</w:t>
      </w:r>
      <w:r>
        <w:rPr>
          <w:lang w:val="nl-BE"/>
        </w:rPr>
        <w:t>P5</w:t>
      </w:r>
      <w:r>
        <w:rPr>
          <w:lang w:val="nl-BE"/>
        </w:rPr>
        <w:tab/>
      </w:r>
      <w:r>
        <w:t>Lange beugel</w:t>
      </w:r>
      <w:r w:rsidRPr="002F5C59">
        <w:t xml:space="preserve">, </w:t>
      </w:r>
      <w:r>
        <w:t xml:space="preserve">[kleur] </w:t>
      </w:r>
      <w:r>
        <w:rPr>
          <w:rStyle w:val="MeetChar"/>
          <w:lang w:val="nl-BE"/>
        </w:rPr>
        <w:tab/>
        <w:t>FH</w:t>
      </w:r>
      <w:r>
        <w:rPr>
          <w:rStyle w:val="MeetChar"/>
          <w:lang w:val="nl-BE"/>
        </w:rPr>
        <w:tab/>
        <w:t>[stuk]</w:t>
      </w:r>
    </w:p>
    <w:p w14:paraId="49269B45" w14:textId="77777777" w:rsidR="00F74282" w:rsidRDefault="00F74282" w:rsidP="00F74282">
      <w:pPr>
        <w:pStyle w:val="Kop4"/>
        <w:rPr>
          <w:rStyle w:val="MeetChar"/>
          <w:lang w:val="nl-BE"/>
        </w:rPr>
      </w:pPr>
      <w:r w:rsidRPr="004248B8">
        <w:rPr>
          <w:rStyle w:val="OptieChar"/>
          <w:lang w:val="nl-BE"/>
        </w:rPr>
        <w:t>#</w:t>
      </w:r>
      <w:r>
        <w:rPr>
          <w:lang w:val="nl-BE"/>
        </w:rPr>
        <w:t>P6</w:t>
      </w:r>
      <w:r>
        <w:rPr>
          <w:lang w:val="nl-BE"/>
        </w:rPr>
        <w:tab/>
      </w:r>
      <w:r>
        <w:t>Rechthoek beugel</w:t>
      </w:r>
      <w:r w:rsidRPr="002F5C59">
        <w:t xml:space="preserve">, </w:t>
      </w:r>
      <w:r>
        <w:t xml:space="preserve">[kleur] </w:t>
      </w:r>
      <w:r>
        <w:rPr>
          <w:rStyle w:val="MeetChar"/>
          <w:lang w:val="nl-BE"/>
        </w:rPr>
        <w:tab/>
        <w:t>FH</w:t>
      </w:r>
      <w:r>
        <w:rPr>
          <w:rStyle w:val="MeetChar"/>
          <w:lang w:val="nl-BE"/>
        </w:rPr>
        <w:tab/>
        <w:t>[stuk]</w:t>
      </w:r>
    </w:p>
    <w:p w14:paraId="691F733E" w14:textId="77777777" w:rsidR="00F74282" w:rsidRDefault="00F74282" w:rsidP="00F74282">
      <w:pPr>
        <w:pStyle w:val="Kop4"/>
        <w:rPr>
          <w:rStyle w:val="MeetChar"/>
          <w:lang w:val="nl-BE"/>
        </w:rPr>
      </w:pPr>
      <w:r w:rsidRPr="004248B8">
        <w:rPr>
          <w:rStyle w:val="OptieChar"/>
          <w:lang w:val="nl-BE"/>
        </w:rPr>
        <w:t>#</w:t>
      </w:r>
      <w:r>
        <w:rPr>
          <w:lang w:val="nl-BE"/>
        </w:rPr>
        <w:t>P7</w:t>
      </w:r>
      <w:r>
        <w:rPr>
          <w:lang w:val="nl-BE"/>
        </w:rPr>
        <w:tab/>
      </w:r>
      <w:r>
        <w:t>Vierkant beugel</w:t>
      </w:r>
      <w:r w:rsidRPr="002F5C59">
        <w:t xml:space="preserve">, </w:t>
      </w:r>
      <w:r>
        <w:t xml:space="preserve">[kleur] </w:t>
      </w:r>
      <w:r>
        <w:rPr>
          <w:rStyle w:val="MeetChar"/>
          <w:lang w:val="nl-BE"/>
        </w:rPr>
        <w:tab/>
        <w:t>FH</w:t>
      </w:r>
      <w:r>
        <w:rPr>
          <w:rStyle w:val="MeetChar"/>
          <w:lang w:val="nl-BE"/>
        </w:rPr>
        <w:tab/>
        <w:t>[stuk]</w:t>
      </w:r>
    </w:p>
    <w:p w14:paraId="7694EECE" w14:textId="77777777" w:rsidR="00F74282" w:rsidRDefault="00F74282" w:rsidP="00F74282">
      <w:pPr>
        <w:pStyle w:val="Kop4"/>
        <w:rPr>
          <w:rStyle w:val="MeetChar"/>
          <w:lang w:val="nl-BE"/>
        </w:rPr>
      </w:pPr>
      <w:r w:rsidRPr="004248B8">
        <w:rPr>
          <w:rStyle w:val="OptieChar"/>
          <w:lang w:val="nl-BE"/>
        </w:rPr>
        <w:t>#</w:t>
      </w:r>
      <w:r>
        <w:rPr>
          <w:lang w:val="nl-BE"/>
        </w:rPr>
        <w:t>P8</w:t>
      </w:r>
      <w:r>
        <w:rPr>
          <w:lang w:val="nl-BE"/>
        </w:rPr>
        <w:tab/>
      </w:r>
      <w:r>
        <w:t>Handdoekbeugel Multi+</w:t>
      </w:r>
      <w:r w:rsidRPr="002F5C59">
        <w:t xml:space="preserve"> </w:t>
      </w:r>
      <w:r>
        <w:t>[kleur] [linkse of rechtse versie]</w:t>
      </w:r>
      <w:r>
        <w:rPr>
          <w:rStyle w:val="MeetChar"/>
          <w:lang w:val="nl-BE"/>
        </w:rPr>
        <w:tab/>
        <w:t>FH</w:t>
      </w:r>
      <w:r>
        <w:rPr>
          <w:rStyle w:val="MeetChar"/>
          <w:lang w:val="nl-BE"/>
        </w:rPr>
        <w:tab/>
        <w:t>[stuk]</w:t>
      </w:r>
    </w:p>
    <w:p w14:paraId="4A9A5A82" w14:textId="77777777" w:rsidR="00F74282" w:rsidRDefault="00595E01" w:rsidP="00F74282">
      <w:pPr>
        <w:pStyle w:val="Lijn"/>
      </w:pPr>
      <w:r>
        <w:rPr>
          <w:noProof/>
        </w:rPr>
      </w:r>
      <w:r w:rsidR="00595E01">
        <w:rPr>
          <w:noProof/>
        </w:rPr>
        <w:pict w14:anchorId="63BA3956">
          <v:rect id="_x0000_i1032" alt="" style="width:453.6pt;height:.05pt;mso-width-percent:0;mso-height-percent:0;mso-width-percent:0;mso-height-percent:0" o:hralign="center" o:hrstd="t" o:hr="t" fillcolor="#aca899" stroked="f"/>
        </w:pict>
      </w:r>
    </w:p>
    <w:p w14:paraId="1E8F08DE" w14:textId="77777777" w:rsidR="00F74282" w:rsidRPr="00092FD4" w:rsidRDefault="00F74282" w:rsidP="00F74282">
      <w:pPr>
        <w:pStyle w:val="Kop2"/>
      </w:pPr>
      <w:r>
        <w:t>Normen en referentiedocumenten</w:t>
      </w:r>
    </w:p>
    <w:p w14:paraId="7053E5BE" w14:textId="77777777" w:rsidR="00F74282" w:rsidRDefault="00595E01" w:rsidP="00F74282">
      <w:pPr>
        <w:pStyle w:val="Lijn"/>
      </w:pPr>
      <w:r>
        <w:rPr>
          <w:noProof/>
        </w:rPr>
      </w:r>
      <w:r w:rsidR="00595E01">
        <w:rPr>
          <w:noProof/>
        </w:rPr>
        <w:pict w14:anchorId="1A32CE38">
          <v:rect id="_x0000_i1033" alt="" style="width:453.6pt;height:.05pt;mso-width-percent:0;mso-height-percent:0;mso-width-percent:0;mso-height-percent:0" o:hralign="center" o:hrstd="t" o:hr="t" fillcolor="#aca899" stroked="f"/>
        </w:pict>
      </w:r>
    </w:p>
    <w:p w14:paraId="5DA19399" w14:textId="77777777" w:rsidR="00F74282" w:rsidRPr="00741B3A" w:rsidRDefault="00F74282" w:rsidP="00F74282">
      <w:pPr>
        <w:pStyle w:val="Kop5"/>
        <w:rPr>
          <w:lang w:val="nl-NL"/>
        </w:rPr>
      </w:pPr>
      <w:r w:rsidRPr="00AA003C">
        <w:rPr>
          <w:rStyle w:val="Kop5BlauwChar"/>
          <w:lang w:val="nl-BE"/>
        </w:rPr>
        <w:t>.40.</w:t>
      </w:r>
      <w:r w:rsidRPr="00741B3A">
        <w:rPr>
          <w:lang w:val="nl-NL"/>
        </w:rPr>
        <w:tab/>
        <w:t>ALGEMENE BESCHRIJVING - UITVOERING</w:t>
      </w:r>
    </w:p>
    <w:p w14:paraId="1AA82BE0" w14:textId="77777777" w:rsidR="00F74282" w:rsidRPr="00791F91" w:rsidRDefault="00F74282" w:rsidP="00F74282">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40A7FB4E" w14:textId="77777777" w:rsidR="00F74282" w:rsidRDefault="00F74282" w:rsidP="00F74282">
      <w:pPr>
        <w:pStyle w:val="Kop7"/>
      </w:pPr>
      <w:r>
        <w:t>.31.10.</w:t>
      </w:r>
      <w:r>
        <w:tab/>
        <w:t>Systeembeschrijving:</w:t>
      </w:r>
    </w:p>
    <w:p w14:paraId="0760AB64" w14:textId="77777777" w:rsidR="00F74282" w:rsidRPr="00257BAA" w:rsidRDefault="00F74282" w:rsidP="00F74282">
      <w:pPr>
        <w:pStyle w:val="80"/>
      </w:pPr>
      <w:r>
        <w:t>De radiatoren voldoen aan de voorschriften van en zijn getest volgens:</w:t>
      </w:r>
    </w:p>
    <w:p w14:paraId="229BDCD1" w14:textId="77777777" w:rsidR="00F74282" w:rsidRDefault="00F74282" w:rsidP="00F74282">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50730E53" w14:textId="77777777" w:rsidR="00F74282" w:rsidRDefault="00F74282" w:rsidP="00F74282">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8F95C2B" w14:textId="77777777" w:rsidR="00F74282" w:rsidRDefault="00F74282" w:rsidP="00F74282">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7EFFE6CB" w14:textId="77777777" w:rsidR="00F74282" w:rsidRDefault="00F74282" w:rsidP="00F74282">
      <w:pPr>
        <w:pStyle w:val="Lijn"/>
      </w:pPr>
      <w:r>
        <w:rPr>
          <w:noProof/>
        </w:rPr>
        <mc:AlternateContent>
          <mc:Choice Requires="wps">
            <w:drawing>
              <wp:inline distT="0" distB="0" distL="0" distR="0" wp14:anchorId="5C6F7DF9" wp14:editId="3C409D7D">
                <wp:extent cx="5760720" cy="635"/>
                <wp:effectExtent l="0" t="0" r="5080" b="12065"/>
                <wp:docPr id="16"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4E0C3C"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Q1G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B0FDUZHAgAA&#13;&#10;gQQAAA4AAAAAAAAAAAAAAAAALgIAAGRycy9lMm9Eb2MueG1sUEsBAi0AFAAGAAgAAAAhAB8cxkfc&#13;&#10;AAAABwEAAA8AAAAAAAAAAAAAAAAAoQQAAGRycy9kb3ducmV2LnhtbFBLBQYAAAAABAAEAPMAAACq&#13;&#10;BQAAAAA=&#13;&#10;" filled="f">
                <v:path arrowok="t"/>
                <w10:anchorlock/>
              </v:rect>
            </w:pict>
          </mc:Fallback>
        </mc:AlternateContent>
      </w:r>
    </w:p>
    <w:p w14:paraId="3A45EA10" w14:textId="77777777" w:rsidR="00F74282" w:rsidRPr="00521EF0" w:rsidRDefault="00F74282" w:rsidP="00F74282">
      <w:pPr>
        <w:pStyle w:val="80"/>
        <w:rPr>
          <w:rStyle w:val="Merk"/>
        </w:rPr>
      </w:pPr>
      <w:r>
        <w:rPr>
          <w:rStyle w:val="Merk"/>
        </w:rPr>
        <w:t>VASCO</w:t>
      </w:r>
    </w:p>
    <w:p w14:paraId="27314C71" w14:textId="77777777" w:rsidR="00F74282" w:rsidRDefault="00F74282" w:rsidP="00F74282">
      <w:pPr>
        <w:pStyle w:val="80"/>
      </w:pPr>
      <w:r>
        <w:t>Kruishoefstraat 50</w:t>
      </w:r>
    </w:p>
    <w:p w14:paraId="294E62B8" w14:textId="77777777" w:rsidR="00F74282" w:rsidRPr="00C21FB4" w:rsidRDefault="00F74282" w:rsidP="00F74282">
      <w:pPr>
        <w:pStyle w:val="80"/>
      </w:pPr>
      <w:r w:rsidRPr="00C21FB4">
        <w:t>BE 3650 Dilsen</w:t>
      </w:r>
    </w:p>
    <w:p w14:paraId="3F2DF440" w14:textId="77777777" w:rsidR="00F74282" w:rsidRPr="00C21FB4" w:rsidRDefault="00F74282" w:rsidP="00F74282">
      <w:pPr>
        <w:pStyle w:val="80"/>
      </w:pPr>
      <w:r w:rsidRPr="00C21FB4">
        <w:t>Tel.: 089 79 04 11</w:t>
      </w:r>
    </w:p>
    <w:p w14:paraId="6100190F" w14:textId="77777777" w:rsidR="00F74282" w:rsidRPr="00635831" w:rsidRDefault="00F74282" w:rsidP="00F74282">
      <w:pPr>
        <w:pStyle w:val="80"/>
        <w:rPr>
          <w:lang w:val="fr-BE"/>
        </w:rPr>
      </w:pPr>
      <w:r w:rsidRPr="00635831">
        <w:rPr>
          <w:lang w:val="fr-BE"/>
        </w:rPr>
        <w:t>Fax: 089 79 05 00</w:t>
      </w:r>
    </w:p>
    <w:p w14:paraId="5BCE3E2C" w14:textId="77777777" w:rsidR="00F74282" w:rsidRDefault="00F74282" w:rsidP="00F74282">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12340324" w14:textId="77777777" w:rsidR="00F74282" w:rsidRDefault="00F74282" w:rsidP="00F74282">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706937CB" w14:textId="77777777" w:rsidR="00F74282" w:rsidRPr="002C37C1" w:rsidRDefault="00F74282" w:rsidP="00F74282">
      <w:pPr>
        <w:pStyle w:val="80"/>
        <w:rPr>
          <w:lang w:val="fr-BE"/>
        </w:rPr>
      </w:pPr>
    </w:p>
    <w:p w14:paraId="0F8E5E09" w14:textId="77777777" w:rsidR="00F74282" w:rsidRPr="00635831" w:rsidRDefault="00F74282" w:rsidP="00F74282">
      <w:pPr>
        <w:pStyle w:val="Lijn"/>
        <w:spacing w:before="0"/>
        <w:rPr>
          <w:lang w:val="fr-BE"/>
        </w:rPr>
      </w:pPr>
    </w:p>
    <w:p w14:paraId="75E46801" w14:textId="77777777" w:rsidR="002F4D2B" w:rsidRPr="00635831" w:rsidRDefault="002F4D2B" w:rsidP="00F74282">
      <w:pPr>
        <w:pStyle w:val="Kop4"/>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489E0" w14:textId="77777777" w:rsidR="00E65A6C" w:rsidRDefault="00E65A6C">
      <w:r>
        <w:separator/>
      </w:r>
    </w:p>
  </w:endnote>
  <w:endnote w:type="continuationSeparator" w:id="0">
    <w:p w14:paraId="29966EEE" w14:textId="77777777" w:rsidR="00E65A6C" w:rsidRDefault="00E6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681F" w14:textId="77777777" w:rsidR="002F4D2B" w:rsidRDefault="00595E01">
    <w:pPr>
      <w:pStyle w:val="Lijn"/>
      <w:rPr>
        <w:rFonts w:ascii="Arial" w:hAnsi="Arial" w:cs="Arial"/>
      </w:rPr>
    </w:pPr>
    <w:r>
      <w:rPr>
        <w:rFonts w:ascii="Arial" w:hAnsi="Arial" w:cs="Arial"/>
        <w:noProof/>
      </w:rPr>
    </w:r>
    <w:r w:rsidR="00595E01">
      <w:rPr>
        <w:rFonts w:ascii="Arial" w:hAnsi="Arial" w:cs="Arial"/>
        <w:noProof/>
      </w:rPr>
      <w:pict w14:anchorId="509450C8">
        <v:rect id="_x0000_i1034" alt="" style="width:453.6pt;height:.05pt;mso-width-percent:0;mso-height-percent:0;mso-width-percent:0;mso-height-percent:0" o:hralign="center" o:hrstd="t" o:hr="t" fillcolor="#aca899" stroked="f"/>
      </w:pict>
    </w:r>
  </w:p>
  <w:p w14:paraId="2D456B38" w14:textId="0634F7AE"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5F4A3D">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95E01">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95E01">
      <w:rPr>
        <w:rFonts w:ascii="Arial" w:hAnsi="Arial" w:cs="Arial"/>
        <w:noProof/>
        <w:sz w:val="16"/>
      </w:rPr>
      <w:t>15:12</w:t>
    </w:r>
    <w:r>
      <w:rPr>
        <w:rFonts w:ascii="Arial" w:hAnsi="Arial" w:cs="Arial"/>
        <w:sz w:val="16"/>
      </w:rPr>
      <w:fldChar w:fldCharType="end"/>
    </w:r>
  </w:p>
  <w:p w14:paraId="5B2F03C8" w14:textId="760F93AF"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1a</w:t>
    </w:r>
    <w:r>
      <w:rPr>
        <w:rFonts w:ascii="Arial" w:hAnsi="Arial" w:cs="Arial"/>
        <w:sz w:val="16"/>
        <w:lang w:val="en-US"/>
      </w:rPr>
      <w:t xml:space="preserve"> 20</w:t>
    </w:r>
    <w:r w:rsidR="005F4A3D">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2550AE">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2550AE">
      <w:rPr>
        <w:rFonts w:ascii="Arial" w:hAnsi="Arial" w:cs="Arial"/>
        <w:noProof/>
        <w:sz w:val="16"/>
        <w:lang w:val="en-US"/>
      </w:rPr>
      <w:t>4</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B3CFB" w14:textId="77777777" w:rsidR="00E65A6C" w:rsidRDefault="00E65A6C">
      <w:r>
        <w:separator/>
      </w:r>
    </w:p>
  </w:footnote>
  <w:footnote w:type="continuationSeparator" w:id="0">
    <w:p w14:paraId="08BF7F78" w14:textId="77777777" w:rsidR="00E65A6C" w:rsidRDefault="00E6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DBF2" w14:textId="77777777" w:rsidR="008A4E0A" w:rsidRPr="00092FD4" w:rsidRDefault="008A4E0A" w:rsidP="008A4E0A">
    <w:pPr>
      <w:pStyle w:val="Bestek"/>
      <w:rPr>
        <w:lang w:val="nl-NL"/>
      </w:rPr>
    </w:pPr>
    <w:r w:rsidRPr="00092FD4">
      <w:rPr>
        <w:lang w:val="nl-NL"/>
      </w:rPr>
      <w:t>Bestekteksten</w:t>
    </w:r>
  </w:p>
  <w:p w14:paraId="596D8B09"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A7BB3FB"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539F0"/>
    <w:rsid w:val="00053D79"/>
    <w:rsid w:val="00077119"/>
    <w:rsid w:val="000A391A"/>
    <w:rsid w:val="000B26B6"/>
    <w:rsid w:val="000C1DDF"/>
    <w:rsid w:val="000F27BD"/>
    <w:rsid w:val="00180403"/>
    <w:rsid w:val="00181BFE"/>
    <w:rsid w:val="001B160D"/>
    <w:rsid w:val="001C4504"/>
    <w:rsid w:val="00226D5A"/>
    <w:rsid w:val="002550AE"/>
    <w:rsid w:val="00257BAA"/>
    <w:rsid w:val="00266925"/>
    <w:rsid w:val="002720E8"/>
    <w:rsid w:val="002855D1"/>
    <w:rsid w:val="002D1B22"/>
    <w:rsid w:val="002E35C1"/>
    <w:rsid w:val="002E60F5"/>
    <w:rsid w:val="002F4D2B"/>
    <w:rsid w:val="002F5C59"/>
    <w:rsid w:val="00310068"/>
    <w:rsid w:val="003630CF"/>
    <w:rsid w:val="00382D16"/>
    <w:rsid w:val="003903B9"/>
    <w:rsid w:val="0039736C"/>
    <w:rsid w:val="003C2A76"/>
    <w:rsid w:val="003D7BC8"/>
    <w:rsid w:val="00417447"/>
    <w:rsid w:val="004248B8"/>
    <w:rsid w:val="00435E21"/>
    <w:rsid w:val="00482DE6"/>
    <w:rsid w:val="00486549"/>
    <w:rsid w:val="004F422A"/>
    <w:rsid w:val="00501A75"/>
    <w:rsid w:val="00507E7F"/>
    <w:rsid w:val="005173B8"/>
    <w:rsid w:val="005518F3"/>
    <w:rsid w:val="00593699"/>
    <w:rsid w:val="00595E01"/>
    <w:rsid w:val="005A2910"/>
    <w:rsid w:val="005E6DE4"/>
    <w:rsid w:val="005F4A3D"/>
    <w:rsid w:val="00635831"/>
    <w:rsid w:val="00660F4C"/>
    <w:rsid w:val="00683C06"/>
    <w:rsid w:val="00690AA1"/>
    <w:rsid w:val="006948CA"/>
    <w:rsid w:val="006C0B07"/>
    <w:rsid w:val="006D00A8"/>
    <w:rsid w:val="006D6E66"/>
    <w:rsid w:val="007060AB"/>
    <w:rsid w:val="00731236"/>
    <w:rsid w:val="00783FE3"/>
    <w:rsid w:val="007A6A9E"/>
    <w:rsid w:val="007C1F52"/>
    <w:rsid w:val="008005FB"/>
    <w:rsid w:val="0081051D"/>
    <w:rsid w:val="008361B1"/>
    <w:rsid w:val="00882BFE"/>
    <w:rsid w:val="00891A13"/>
    <w:rsid w:val="008A4E0A"/>
    <w:rsid w:val="008D660D"/>
    <w:rsid w:val="008E0AF5"/>
    <w:rsid w:val="0090603C"/>
    <w:rsid w:val="0090605D"/>
    <w:rsid w:val="00927BF6"/>
    <w:rsid w:val="009F6F09"/>
    <w:rsid w:val="00A35189"/>
    <w:rsid w:val="00A51402"/>
    <w:rsid w:val="00A52E67"/>
    <w:rsid w:val="00A56462"/>
    <w:rsid w:val="00A638E8"/>
    <w:rsid w:val="00AA003C"/>
    <w:rsid w:val="00AB2E22"/>
    <w:rsid w:val="00AF0260"/>
    <w:rsid w:val="00B26651"/>
    <w:rsid w:val="00B46777"/>
    <w:rsid w:val="00B72C92"/>
    <w:rsid w:val="00BB6F81"/>
    <w:rsid w:val="00BF24E5"/>
    <w:rsid w:val="00C24A71"/>
    <w:rsid w:val="00C34E16"/>
    <w:rsid w:val="00C77D03"/>
    <w:rsid w:val="00C82168"/>
    <w:rsid w:val="00CA5546"/>
    <w:rsid w:val="00CB57AD"/>
    <w:rsid w:val="00CC3281"/>
    <w:rsid w:val="00CD6D47"/>
    <w:rsid w:val="00CE2484"/>
    <w:rsid w:val="00CE60FF"/>
    <w:rsid w:val="00D061E6"/>
    <w:rsid w:val="00D26B83"/>
    <w:rsid w:val="00D26DD7"/>
    <w:rsid w:val="00D3220E"/>
    <w:rsid w:val="00D420E7"/>
    <w:rsid w:val="00D80279"/>
    <w:rsid w:val="00DA420F"/>
    <w:rsid w:val="00DC43D3"/>
    <w:rsid w:val="00E207DB"/>
    <w:rsid w:val="00E444EF"/>
    <w:rsid w:val="00E65A6C"/>
    <w:rsid w:val="00EA21D7"/>
    <w:rsid w:val="00F1082C"/>
    <w:rsid w:val="00F546C5"/>
    <w:rsid w:val="00F54839"/>
    <w:rsid w:val="00F578E9"/>
    <w:rsid w:val="00F74109"/>
    <w:rsid w:val="00F74282"/>
    <w:rsid w:val="00F77932"/>
    <w:rsid w:val="00F97B26"/>
    <w:rsid w:val="00FC2ABB"/>
    <w:rsid w:val="00FC5C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C139D79"/>
  <w15:chartTrackingRefBased/>
  <w15:docId w15:val="{A7C87DCE-0969-AD45-A95B-9764F4C8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0AE"/>
    <w:pPr>
      <w:jc w:val="both"/>
    </w:pPr>
  </w:style>
  <w:style w:type="paragraph" w:styleId="Kop1">
    <w:name w:val="heading 1"/>
    <w:basedOn w:val="Standaard"/>
    <w:next w:val="Hoofdstuk"/>
    <w:link w:val="Kop1Char"/>
    <w:autoRedefine/>
    <w:qFormat/>
    <w:rsid w:val="002550AE"/>
    <w:pPr>
      <w:keepNext/>
      <w:spacing w:before="40" w:after="20"/>
      <w:ind w:left="567" w:hanging="1418"/>
      <w:outlineLvl w:val="0"/>
    </w:pPr>
    <w:rPr>
      <w:rFonts w:ascii="Arial" w:hAnsi="Arial"/>
      <w:b/>
      <w:lang w:val="en-US"/>
    </w:rPr>
  </w:style>
  <w:style w:type="paragraph" w:styleId="Kop2">
    <w:name w:val="heading 2"/>
    <w:next w:val="Standaard"/>
    <w:autoRedefine/>
    <w:qFormat/>
    <w:rsid w:val="002550A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2550AE"/>
    <w:pPr>
      <w:outlineLvl w:val="2"/>
    </w:pPr>
    <w:rPr>
      <w:bCs/>
    </w:rPr>
  </w:style>
  <w:style w:type="paragraph" w:styleId="Kop4">
    <w:name w:val="heading 4"/>
    <w:basedOn w:val="Standaard"/>
    <w:next w:val="Standaard"/>
    <w:link w:val="Kop4Char"/>
    <w:autoRedefine/>
    <w:qFormat/>
    <w:rsid w:val="002550A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2550AE"/>
    <w:pPr>
      <w:ind w:hanging="737"/>
      <w:jc w:val="left"/>
      <w:outlineLvl w:val="4"/>
    </w:pPr>
    <w:rPr>
      <w:b/>
      <w:bCs/>
      <w:color w:val="auto"/>
      <w:sz w:val="18"/>
      <w:lang w:val="en-US"/>
    </w:rPr>
  </w:style>
  <w:style w:type="paragraph" w:styleId="Kop6">
    <w:name w:val="heading 6"/>
    <w:basedOn w:val="Kop5"/>
    <w:next w:val="Standaard"/>
    <w:link w:val="Kop6Char"/>
    <w:qFormat/>
    <w:rsid w:val="002550AE"/>
    <w:pPr>
      <w:spacing w:before="80"/>
      <w:outlineLvl w:val="5"/>
    </w:pPr>
    <w:rPr>
      <w:b w:val="0"/>
      <w:bCs w:val="0"/>
      <w:lang w:val="nl-NL"/>
    </w:rPr>
  </w:style>
  <w:style w:type="paragraph" w:styleId="Kop7">
    <w:name w:val="heading 7"/>
    <w:basedOn w:val="Kop6"/>
    <w:next w:val="Standaard"/>
    <w:link w:val="Kop7Char"/>
    <w:qFormat/>
    <w:rsid w:val="002550AE"/>
    <w:pPr>
      <w:outlineLvl w:val="6"/>
    </w:pPr>
    <w:rPr>
      <w:i/>
    </w:rPr>
  </w:style>
  <w:style w:type="paragraph" w:styleId="Kop8">
    <w:name w:val="heading 8"/>
    <w:basedOn w:val="Standaard"/>
    <w:next w:val="Kop7"/>
    <w:link w:val="Kop8Char"/>
    <w:qFormat/>
    <w:rsid w:val="002550A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2550A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2550A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2550AE"/>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2550AE"/>
    <w:rPr>
      <w:rFonts w:ascii="Arial" w:hAnsi="Arial"/>
      <w:i/>
      <w:iCs/>
      <w:sz w:val="18"/>
      <w:lang w:val="en-US" w:eastAsia="nl-NL"/>
    </w:rPr>
  </w:style>
  <w:style w:type="paragraph" w:customStyle="1" w:styleId="83ProM">
    <w:name w:val="8.3 Pro M"/>
    <w:basedOn w:val="Standaard"/>
    <w:link w:val="83ProMChar"/>
    <w:autoRedefine/>
    <w:rsid w:val="002550AE"/>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2550AE"/>
    <w:rPr>
      <w:rFonts w:ascii="Arial" w:hAnsi="Arial"/>
      <w:i/>
      <w:color w:val="999999"/>
      <w:sz w:val="16"/>
      <w:lang w:val="en-US" w:eastAsia="nl-NL"/>
    </w:rPr>
  </w:style>
  <w:style w:type="character" w:customStyle="1" w:styleId="Kop9Char">
    <w:name w:val="Kop 9 Char"/>
    <w:basedOn w:val="Standaardalinea-lettertype"/>
    <w:link w:val="Kop9"/>
    <w:rsid w:val="002550AE"/>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2550AE"/>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2550AE"/>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2550AE"/>
    <w:rPr>
      <w:rFonts w:ascii="Arial" w:hAnsi="Arial" w:cs="Arial"/>
      <w:sz w:val="18"/>
      <w:szCs w:val="18"/>
      <w:lang w:eastAsia="nl-NL"/>
    </w:rPr>
  </w:style>
  <w:style w:type="paragraph" w:customStyle="1" w:styleId="81">
    <w:name w:val="8.1"/>
    <w:basedOn w:val="Standaard"/>
    <w:link w:val="81Char"/>
    <w:rsid w:val="002550AE"/>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2550AE"/>
    <w:rPr>
      <w:rFonts w:ascii="Arial" w:hAnsi="Arial" w:cs="Arial"/>
      <w:sz w:val="18"/>
      <w:szCs w:val="18"/>
      <w:lang w:eastAsia="nl-NL"/>
    </w:rPr>
  </w:style>
  <w:style w:type="paragraph" w:customStyle="1" w:styleId="81Def">
    <w:name w:val="8.1 Def"/>
    <w:basedOn w:val="81"/>
    <w:rsid w:val="002550AE"/>
    <w:rPr>
      <w:i/>
      <w:color w:val="808080"/>
      <w:sz w:val="16"/>
    </w:rPr>
  </w:style>
  <w:style w:type="paragraph" w:customStyle="1" w:styleId="81linkDeel">
    <w:name w:val="8.1 link Deel"/>
    <w:basedOn w:val="Standaard"/>
    <w:autoRedefine/>
    <w:rsid w:val="002550A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2550AE"/>
    <w:pPr>
      <w:outlineLvl w:val="6"/>
    </w:pPr>
  </w:style>
  <w:style w:type="paragraph" w:customStyle="1" w:styleId="81linkLot">
    <w:name w:val="8.1 link Lot"/>
    <w:basedOn w:val="Standaard"/>
    <w:autoRedefine/>
    <w:rsid w:val="002550A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2550AE"/>
    <w:pPr>
      <w:outlineLvl w:val="7"/>
    </w:pPr>
  </w:style>
  <w:style w:type="paragraph" w:customStyle="1" w:styleId="81link1">
    <w:name w:val="8.1 link1"/>
    <w:basedOn w:val="81"/>
    <w:rsid w:val="002550AE"/>
    <w:pPr>
      <w:tabs>
        <w:tab w:val="left" w:pos="1560"/>
      </w:tabs>
    </w:pPr>
    <w:rPr>
      <w:color w:val="000000"/>
      <w:sz w:val="16"/>
      <w:lang w:eastAsia="en-US"/>
    </w:rPr>
  </w:style>
  <w:style w:type="paragraph" w:customStyle="1" w:styleId="82">
    <w:name w:val="8.2"/>
    <w:basedOn w:val="81"/>
    <w:link w:val="82Char1"/>
    <w:rsid w:val="002550AE"/>
    <w:pPr>
      <w:tabs>
        <w:tab w:val="clear" w:pos="851"/>
        <w:tab w:val="left" w:pos="1134"/>
      </w:tabs>
      <w:ind w:left="1135"/>
    </w:pPr>
  </w:style>
  <w:style w:type="character" w:customStyle="1" w:styleId="82Char1">
    <w:name w:val="8.2 Char1"/>
    <w:basedOn w:val="81Char"/>
    <w:link w:val="82"/>
    <w:rsid w:val="002550AE"/>
    <w:rPr>
      <w:rFonts w:ascii="Arial" w:hAnsi="Arial" w:cs="Arial"/>
      <w:sz w:val="18"/>
      <w:szCs w:val="18"/>
      <w:lang w:eastAsia="nl-NL"/>
    </w:rPr>
  </w:style>
  <w:style w:type="paragraph" w:customStyle="1" w:styleId="82link2">
    <w:name w:val="8.2 link 2"/>
    <w:basedOn w:val="81link1"/>
    <w:rsid w:val="002550AE"/>
    <w:pPr>
      <w:tabs>
        <w:tab w:val="clear" w:pos="851"/>
        <w:tab w:val="left" w:pos="1134"/>
        <w:tab w:val="left" w:pos="1843"/>
        <w:tab w:val="left" w:pos="2552"/>
      </w:tabs>
      <w:ind w:left="1135"/>
    </w:pPr>
    <w:rPr>
      <w:color w:val="auto"/>
    </w:rPr>
  </w:style>
  <w:style w:type="paragraph" w:customStyle="1" w:styleId="82link3">
    <w:name w:val="8.2 link 3"/>
    <w:basedOn w:val="82link2"/>
    <w:rsid w:val="002550A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2550AE"/>
    <w:pPr>
      <w:ind w:firstLine="0"/>
      <w:outlineLvl w:val="8"/>
    </w:pPr>
    <w:rPr>
      <w:color w:val="800000"/>
    </w:rPr>
  </w:style>
  <w:style w:type="paragraph" w:customStyle="1" w:styleId="83">
    <w:name w:val="8.3"/>
    <w:basedOn w:val="82"/>
    <w:link w:val="83Char1"/>
    <w:rsid w:val="002550AE"/>
    <w:pPr>
      <w:tabs>
        <w:tab w:val="clear" w:pos="1134"/>
        <w:tab w:val="left" w:pos="1418"/>
      </w:tabs>
      <w:ind w:left="1418"/>
    </w:pPr>
  </w:style>
  <w:style w:type="character" w:customStyle="1" w:styleId="83Char1">
    <w:name w:val="8.3 Char1"/>
    <w:basedOn w:val="82Char1"/>
    <w:link w:val="83"/>
    <w:rsid w:val="002550AE"/>
    <w:rPr>
      <w:rFonts w:ascii="Arial" w:hAnsi="Arial" w:cs="Arial"/>
      <w:sz w:val="18"/>
      <w:szCs w:val="18"/>
      <w:lang w:eastAsia="nl-NL"/>
    </w:rPr>
  </w:style>
  <w:style w:type="paragraph" w:customStyle="1" w:styleId="83Kenm">
    <w:name w:val="8.3 Kenm"/>
    <w:basedOn w:val="83"/>
    <w:autoRedefine/>
    <w:rsid w:val="002550AE"/>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2550AE"/>
    <w:rPr>
      <w:bCs/>
      <w:i/>
      <w:iCs/>
      <w:color w:val="808080"/>
    </w:rPr>
  </w:style>
  <w:style w:type="character" w:customStyle="1" w:styleId="83KenmCursiefGrijs-50Char">
    <w:name w:val="8.3 Kenm + Cursief Grijs-50% Char"/>
    <w:basedOn w:val="Standaardalinea-lettertype"/>
    <w:link w:val="83KenmCursiefGrijs-50"/>
    <w:rsid w:val="002550AE"/>
    <w:rPr>
      <w:rFonts w:ascii="Arial" w:hAnsi="Arial" w:cs="Arial"/>
      <w:bCs/>
      <w:i/>
      <w:iCs/>
      <w:color w:val="808080"/>
      <w:sz w:val="16"/>
      <w:szCs w:val="18"/>
      <w:lang w:val="nl-NL" w:eastAsia="nl-NL"/>
    </w:rPr>
  </w:style>
  <w:style w:type="paragraph" w:customStyle="1" w:styleId="83Normen">
    <w:name w:val="8.3 Normen"/>
    <w:basedOn w:val="83Kenm"/>
    <w:link w:val="83NormenChar"/>
    <w:rsid w:val="002550AE"/>
    <w:pPr>
      <w:tabs>
        <w:tab w:val="clear" w:pos="4253"/>
      </w:tabs>
      <w:ind w:left="4082" w:hanging="113"/>
    </w:pPr>
    <w:rPr>
      <w:b/>
      <w:color w:val="008000"/>
    </w:rPr>
  </w:style>
  <w:style w:type="character" w:customStyle="1" w:styleId="83NormenChar">
    <w:name w:val="8.3 Normen Char"/>
    <w:basedOn w:val="Standaardalinea-lettertype"/>
    <w:link w:val="83Normen"/>
    <w:rsid w:val="002550AE"/>
    <w:rPr>
      <w:rFonts w:ascii="Arial" w:hAnsi="Arial" w:cs="Arial"/>
      <w:b/>
      <w:color w:val="008000"/>
      <w:sz w:val="16"/>
      <w:szCs w:val="18"/>
      <w:lang w:val="nl-NL" w:eastAsia="nl-NL"/>
    </w:rPr>
  </w:style>
  <w:style w:type="paragraph" w:customStyle="1" w:styleId="83ProM2">
    <w:name w:val="8.3 Pro M2"/>
    <w:basedOn w:val="83ProM"/>
    <w:rsid w:val="002550AE"/>
    <w:pPr>
      <w:tabs>
        <w:tab w:val="clear" w:pos="1418"/>
        <w:tab w:val="left" w:pos="1701"/>
      </w:tabs>
      <w:ind w:left="1701"/>
    </w:pPr>
    <w:rPr>
      <w:snapToGrid w:val="0"/>
    </w:rPr>
  </w:style>
  <w:style w:type="paragraph" w:customStyle="1" w:styleId="83ProM3">
    <w:name w:val="8.3 Pro M3"/>
    <w:basedOn w:val="83ProM2"/>
    <w:rsid w:val="002550AE"/>
    <w:pPr>
      <w:ind w:left="1985"/>
    </w:pPr>
    <w:rPr>
      <w:lang w:val="nl-NL"/>
    </w:rPr>
  </w:style>
  <w:style w:type="paragraph" w:customStyle="1" w:styleId="84">
    <w:name w:val="8.4"/>
    <w:basedOn w:val="83"/>
    <w:rsid w:val="002550AE"/>
    <w:pPr>
      <w:tabs>
        <w:tab w:val="clear" w:pos="1418"/>
        <w:tab w:val="left" w:pos="1701"/>
      </w:tabs>
      <w:ind w:left="1702"/>
    </w:pPr>
  </w:style>
  <w:style w:type="paragraph" w:customStyle="1" w:styleId="Bestek">
    <w:name w:val="Bestek"/>
    <w:basedOn w:val="Standaard"/>
    <w:rsid w:val="002550AE"/>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2550A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2550AE"/>
    <w:pPr>
      <w:shd w:val="clear" w:color="auto" w:fill="000080"/>
    </w:pPr>
    <w:rPr>
      <w:rFonts w:ascii="Geneva" w:hAnsi="Geneva"/>
    </w:rPr>
  </w:style>
  <w:style w:type="paragraph" w:styleId="Eindnoottekst">
    <w:name w:val="endnote text"/>
    <w:basedOn w:val="Standaard"/>
    <w:semiHidden/>
    <w:rsid w:val="002550AE"/>
  </w:style>
  <w:style w:type="paragraph" w:customStyle="1" w:styleId="FACULT">
    <w:name w:val="FACULT"/>
    <w:basedOn w:val="Standaard"/>
    <w:next w:val="Standaard"/>
    <w:rsid w:val="002550AE"/>
    <w:rPr>
      <w:color w:val="0000FF"/>
    </w:rPr>
  </w:style>
  <w:style w:type="paragraph" w:customStyle="1" w:styleId="FACULT-1">
    <w:name w:val="FACULT  -1"/>
    <w:basedOn w:val="FACULT"/>
    <w:rsid w:val="002550AE"/>
    <w:pPr>
      <w:ind w:left="851"/>
    </w:pPr>
  </w:style>
  <w:style w:type="paragraph" w:customStyle="1" w:styleId="FACULT-2">
    <w:name w:val="FACULT  -2"/>
    <w:basedOn w:val="Standaard"/>
    <w:rsid w:val="002550AE"/>
    <w:pPr>
      <w:ind w:left="1701"/>
    </w:pPr>
    <w:rPr>
      <w:color w:val="0000FF"/>
    </w:rPr>
  </w:style>
  <w:style w:type="character" w:customStyle="1" w:styleId="FacultChar">
    <w:name w:val="FacultChar"/>
    <w:basedOn w:val="Standaardalinea-lettertype"/>
    <w:rsid w:val="002550AE"/>
    <w:rPr>
      <w:color w:val="0000FF"/>
    </w:rPr>
  </w:style>
  <w:style w:type="character" w:styleId="GevolgdeHyperlink">
    <w:name w:val="FollowedHyperlink"/>
    <w:basedOn w:val="Standaardalinea-lettertype"/>
    <w:rsid w:val="002550AE"/>
    <w:rPr>
      <w:color w:val="800080"/>
      <w:u w:val="single"/>
    </w:rPr>
  </w:style>
  <w:style w:type="paragraph" w:customStyle="1" w:styleId="Hoofdgroep">
    <w:name w:val="Hoofdgroep"/>
    <w:basedOn w:val="Hoofdstuk"/>
    <w:rsid w:val="002550AE"/>
    <w:pPr>
      <w:outlineLvl w:val="1"/>
    </w:pPr>
    <w:rPr>
      <w:rFonts w:ascii="Helvetica" w:hAnsi="Helvetica"/>
      <w:b w:val="0"/>
      <w:color w:val="0000FF"/>
    </w:rPr>
  </w:style>
  <w:style w:type="character" w:styleId="Hyperlink">
    <w:name w:val="Hyperlink"/>
    <w:basedOn w:val="Standaardalinea-lettertype"/>
    <w:rsid w:val="002550AE"/>
    <w:rPr>
      <w:color w:val="0000FF"/>
      <w:u w:val="single"/>
    </w:rPr>
  </w:style>
  <w:style w:type="paragraph" w:styleId="Inhopg1">
    <w:name w:val="toc 1"/>
    <w:basedOn w:val="Standaard"/>
    <w:next w:val="Standaard"/>
    <w:rsid w:val="002550A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2550A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2550A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2550AE"/>
    <w:pPr>
      <w:tabs>
        <w:tab w:val="right" w:leader="dot" w:pos="8505"/>
      </w:tabs>
      <w:ind w:left="960"/>
    </w:pPr>
    <w:rPr>
      <w:sz w:val="16"/>
    </w:rPr>
  </w:style>
  <w:style w:type="paragraph" w:styleId="Inhopg6">
    <w:name w:val="toc 6"/>
    <w:basedOn w:val="Standaard"/>
    <w:next w:val="Standaard"/>
    <w:autoRedefine/>
    <w:semiHidden/>
    <w:rsid w:val="002550AE"/>
    <w:pPr>
      <w:ind w:left="1200"/>
    </w:pPr>
    <w:rPr>
      <w:sz w:val="16"/>
    </w:rPr>
  </w:style>
  <w:style w:type="paragraph" w:styleId="Inhopg7">
    <w:name w:val="toc 7"/>
    <w:basedOn w:val="Standaard"/>
    <w:next w:val="Standaard"/>
    <w:autoRedefine/>
    <w:semiHidden/>
    <w:rsid w:val="002550AE"/>
    <w:pPr>
      <w:ind w:left="1440"/>
    </w:pPr>
  </w:style>
  <w:style w:type="paragraph" w:styleId="Inhopg8">
    <w:name w:val="toc 8"/>
    <w:basedOn w:val="Standaard"/>
    <w:next w:val="Standaard"/>
    <w:autoRedefine/>
    <w:semiHidden/>
    <w:rsid w:val="002550AE"/>
    <w:pPr>
      <w:ind w:left="1680"/>
    </w:pPr>
  </w:style>
  <w:style w:type="paragraph" w:styleId="Inhopg9">
    <w:name w:val="toc 9"/>
    <w:basedOn w:val="Standaard"/>
    <w:next w:val="Standaard"/>
    <w:semiHidden/>
    <w:rsid w:val="002550AE"/>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2550AE"/>
    <w:rPr>
      <w:color w:val="0000FF"/>
    </w:rPr>
  </w:style>
  <w:style w:type="character" w:customStyle="1" w:styleId="Kop5BlauwChar">
    <w:name w:val="Kop 5 + Blauw Char"/>
    <w:basedOn w:val="Kop5Char"/>
    <w:link w:val="Kop5Blauw"/>
    <w:rsid w:val="002550AE"/>
    <w:rPr>
      <w:rFonts w:ascii="Arial" w:hAnsi="Arial"/>
      <w:b/>
      <w:bCs/>
      <w:color w:val="0000FF"/>
      <w:sz w:val="18"/>
      <w:lang w:val="en-US" w:eastAsia="nl-NL"/>
    </w:rPr>
  </w:style>
  <w:style w:type="paragraph" w:styleId="Koptekst">
    <w:name w:val="header"/>
    <w:basedOn w:val="Standaard"/>
    <w:rsid w:val="002550AE"/>
    <w:pPr>
      <w:tabs>
        <w:tab w:val="center" w:pos="4536"/>
        <w:tab w:val="right" w:pos="9072"/>
      </w:tabs>
    </w:pPr>
  </w:style>
  <w:style w:type="paragraph" w:customStyle="1" w:styleId="Lijn">
    <w:name w:val="Lijn"/>
    <w:basedOn w:val="Standaard"/>
    <w:link w:val="LijnChar"/>
    <w:autoRedefine/>
    <w:rsid w:val="002550A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2550AE"/>
    <w:rPr>
      <w:rFonts w:ascii="Helvetica" w:hAnsi="Helvetica"/>
      <w:color w:val="000000"/>
      <w:spacing w:val="-2"/>
      <w:sz w:val="16"/>
      <w:lang w:eastAsia="nl-NL"/>
    </w:rPr>
  </w:style>
  <w:style w:type="paragraph" w:customStyle="1" w:styleId="Link">
    <w:name w:val="Link"/>
    <w:autoRedefine/>
    <w:rsid w:val="002550AE"/>
    <w:pPr>
      <w:ind w:left="-851"/>
    </w:pPr>
    <w:rPr>
      <w:rFonts w:ascii="Arial" w:hAnsi="Arial" w:cs="Arial"/>
      <w:bCs/>
      <w:color w:val="0000FF"/>
      <w:sz w:val="18"/>
      <w:szCs w:val="24"/>
      <w:lang w:val="nl-NL"/>
    </w:rPr>
  </w:style>
  <w:style w:type="character" w:customStyle="1" w:styleId="MeetChar">
    <w:name w:val="MeetChar"/>
    <w:basedOn w:val="Standaardalinea-lettertype"/>
    <w:rsid w:val="002550AE"/>
    <w:rPr>
      <w:b/>
      <w:color w:val="008080"/>
    </w:rPr>
  </w:style>
  <w:style w:type="character" w:customStyle="1" w:styleId="Merk">
    <w:name w:val="Merk"/>
    <w:basedOn w:val="Standaardalinea-lettertype"/>
    <w:rsid w:val="002550AE"/>
    <w:rPr>
      <w:rFonts w:ascii="Helvetica" w:hAnsi="Helvetica"/>
      <w:b/>
      <w:noProof w:val="0"/>
      <w:color w:val="FF0000"/>
      <w:lang w:val="nl-NL"/>
    </w:rPr>
  </w:style>
  <w:style w:type="paragraph" w:customStyle="1" w:styleId="Volgnr">
    <w:name w:val="Volgnr"/>
    <w:basedOn w:val="Standaard"/>
    <w:next w:val="Standaard"/>
    <w:link w:val="VolgnrChar"/>
    <w:rsid w:val="002550AE"/>
    <w:pPr>
      <w:ind w:left="-851"/>
      <w:outlineLvl w:val="3"/>
    </w:pPr>
    <w:rPr>
      <w:rFonts w:ascii="Arial" w:hAnsi="Arial"/>
      <w:color w:val="000000"/>
      <w:sz w:val="16"/>
      <w:lang w:val="nl"/>
    </w:rPr>
  </w:style>
  <w:style w:type="character" w:customStyle="1" w:styleId="VolgnrChar">
    <w:name w:val="Volgnr Char"/>
    <w:basedOn w:val="Kop4Char"/>
    <w:link w:val="Volgnr"/>
    <w:rsid w:val="002550AE"/>
    <w:rPr>
      <w:rFonts w:ascii="Arial" w:hAnsi="Arial"/>
      <w:color w:val="000000"/>
      <w:sz w:val="16"/>
      <w:lang w:val="nl" w:eastAsia="nl-NL"/>
    </w:rPr>
  </w:style>
  <w:style w:type="paragraph" w:customStyle="1" w:styleId="Merk1">
    <w:name w:val="Merk1"/>
    <w:basedOn w:val="Volgnr"/>
    <w:next w:val="Kop4"/>
    <w:link w:val="Merk1Char"/>
    <w:rsid w:val="002550AE"/>
    <w:pPr>
      <w:spacing w:before="40" w:after="20"/>
    </w:pPr>
    <w:rPr>
      <w:b/>
      <w:color w:val="FF0000"/>
      <w:lang w:val="nl-BE"/>
    </w:rPr>
  </w:style>
  <w:style w:type="character" w:customStyle="1" w:styleId="Merk1Char">
    <w:name w:val="Merk1 Char"/>
    <w:basedOn w:val="VolgnrChar"/>
    <w:link w:val="Merk1"/>
    <w:rsid w:val="002550AE"/>
    <w:rPr>
      <w:rFonts w:ascii="Arial" w:hAnsi="Arial"/>
      <w:b/>
      <w:color w:val="FF0000"/>
      <w:sz w:val="16"/>
      <w:lang w:val="nl" w:eastAsia="nl-NL"/>
    </w:rPr>
  </w:style>
  <w:style w:type="paragraph" w:customStyle="1" w:styleId="Merk2">
    <w:name w:val="Merk2"/>
    <w:basedOn w:val="Merk1"/>
    <w:rsid w:val="002550AE"/>
    <w:pPr>
      <w:spacing w:before="60" w:after="60"/>
      <w:ind w:left="567" w:hanging="1418"/>
    </w:pPr>
    <w:rPr>
      <w:b w:val="0"/>
      <w:color w:val="0000FF"/>
    </w:rPr>
  </w:style>
  <w:style w:type="character" w:customStyle="1" w:styleId="MerkChar">
    <w:name w:val="MerkChar"/>
    <w:basedOn w:val="Standaardalinea-lettertype"/>
    <w:rsid w:val="002550AE"/>
    <w:rPr>
      <w:color w:val="FF6600"/>
    </w:rPr>
  </w:style>
  <w:style w:type="paragraph" w:customStyle="1" w:styleId="MerkPar">
    <w:name w:val="MerkPar"/>
    <w:basedOn w:val="Standaard"/>
    <w:rsid w:val="002550AE"/>
    <w:rPr>
      <w:color w:val="FF6600"/>
    </w:rPr>
  </w:style>
  <w:style w:type="paragraph" w:customStyle="1" w:styleId="Meting">
    <w:name w:val="Meting"/>
    <w:basedOn w:val="Standaard"/>
    <w:rsid w:val="002550AE"/>
    <w:pPr>
      <w:ind w:left="1418" w:hanging="1418"/>
    </w:pPr>
  </w:style>
  <w:style w:type="paragraph" w:customStyle="1" w:styleId="Nota">
    <w:name w:val="Nota"/>
    <w:basedOn w:val="Standaard"/>
    <w:rsid w:val="002550AE"/>
    <w:rPr>
      <w:spacing w:val="-3"/>
      <w:lang w:val="en-US"/>
    </w:rPr>
  </w:style>
  <w:style w:type="paragraph" w:customStyle="1" w:styleId="OFWEL">
    <w:name w:val="OFWEL"/>
    <w:basedOn w:val="Standaard"/>
    <w:next w:val="Standaard"/>
    <w:rsid w:val="002550AE"/>
    <w:pPr>
      <w:jc w:val="left"/>
    </w:pPr>
    <w:rPr>
      <w:color w:val="008080"/>
    </w:rPr>
  </w:style>
  <w:style w:type="paragraph" w:customStyle="1" w:styleId="OFWEL-1">
    <w:name w:val="OFWEL -1"/>
    <w:basedOn w:val="OFWEL"/>
    <w:rsid w:val="002550AE"/>
    <w:pPr>
      <w:ind w:left="851"/>
    </w:pPr>
    <w:rPr>
      <w:spacing w:val="-3"/>
    </w:rPr>
  </w:style>
  <w:style w:type="paragraph" w:customStyle="1" w:styleId="OFWEL-2">
    <w:name w:val="OFWEL -2"/>
    <w:basedOn w:val="OFWEL-1"/>
    <w:rsid w:val="002550AE"/>
    <w:pPr>
      <w:ind w:left="1701"/>
    </w:pPr>
  </w:style>
  <w:style w:type="paragraph" w:customStyle="1" w:styleId="OFWEL-3">
    <w:name w:val="OFWEL -3"/>
    <w:basedOn w:val="OFWEL-2"/>
    <w:rsid w:val="002550AE"/>
    <w:pPr>
      <w:ind w:left="2552"/>
    </w:pPr>
  </w:style>
  <w:style w:type="character" w:customStyle="1" w:styleId="OfwelChar">
    <w:name w:val="OfwelChar"/>
    <w:basedOn w:val="Standaardalinea-lettertype"/>
    <w:rsid w:val="002550AE"/>
    <w:rPr>
      <w:color w:val="008080"/>
      <w:lang w:val="nl-BE"/>
    </w:rPr>
  </w:style>
  <w:style w:type="character" w:customStyle="1" w:styleId="OptieChar">
    <w:name w:val="OptieChar"/>
    <w:basedOn w:val="Standaardalinea-lettertype"/>
    <w:rsid w:val="002550AE"/>
    <w:rPr>
      <w:color w:val="FF0000"/>
    </w:rPr>
  </w:style>
  <w:style w:type="character" w:customStyle="1" w:styleId="Post">
    <w:name w:val="Post"/>
    <w:basedOn w:val="Standaardalinea-lettertype"/>
    <w:rsid w:val="002550AE"/>
    <w:rPr>
      <w:rFonts w:ascii="Arial" w:hAnsi="Arial" w:cs="Arial"/>
      <w:noProof/>
      <w:color w:val="0000FF"/>
      <w:sz w:val="16"/>
      <w:szCs w:val="16"/>
      <w:lang w:val="fr-FR"/>
    </w:rPr>
  </w:style>
  <w:style w:type="paragraph" w:customStyle="1" w:styleId="Project">
    <w:name w:val="Project"/>
    <w:basedOn w:val="Standaard"/>
    <w:rsid w:val="002550AE"/>
    <w:pPr>
      <w:suppressAutoHyphens/>
    </w:pPr>
    <w:rPr>
      <w:color w:val="800080"/>
      <w:spacing w:val="-3"/>
    </w:rPr>
  </w:style>
  <w:style w:type="character" w:customStyle="1" w:styleId="Referentie">
    <w:name w:val="Referentie"/>
    <w:basedOn w:val="Standaardalinea-lettertype"/>
    <w:rsid w:val="002550AE"/>
    <w:rPr>
      <w:color w:val="FF6600"/>
    </w:rPr>
  </w:style>
  <w:style w:type="character" w:customStyle="1" w:styleId="Revisie1">
    <w:name w:val="Revisie1"/>
    <w:basedOn w:val="Standaardalinea-lettertype"/>
    <w:rsid w:val="002550AE"/>
    <w:rPr>
      <w:color w:val="008080"/>
    </w:rPr>
  </w:style>
  <w:style w:type="character" w:customStyle="1" w:styleId="RevisieDatum">
    <w:name w:val="RevisieDatum"/>
    <w:basedOn w:val="Standaardalinea-lettertype"/>
    <w:rsid w:val="002550AE"/>
    <w:rPr>
      <w:vanish/>
      <w:color w:val="auto"/>
    </w:rPr>
  </w:style>
  <w:style w:type="paragraph" w:customStyle="1" w:styleId="SfbCode">
    <w:name w:val="Sfb_Code"/>
    <w:basedOn w:val="Standaard"/>
    <w:next w:val="Lijn"/>
    <w:link w:val="SfbCodeChar"/>
    <w:autoRedefine/>
    <w:rsid w:val="002550AE"/>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2550AE"/>
    <w:rPr>
      <w:rFonts w:ascii="Arial" w:hAnsi="Arial" w:cs="Arial"/>
      <w:b/>
      <w:snapToGrid w:val="0"/>
      <w:color w:val="FF0000"/>
      <w:sz w:val="18"/>
      <w:szCs w:val="18"/>
      <w:lang w:eastAsia="nl-NL"/>
    </w:rPr>
  </w:style>
  <w:style w:type="paragraph" w:styleId="Standaardinspringing">
    <w:name w:val="Normal Indent"/>
    <w:basedOn w:val="Standaard"/>
    <w:semiHidden/>
    <w:rsid w:val="002550AE"/>
    <w:pPr>
      <w:ind w:left="1418"/>
    </w:pPr>
  </w:style>
  <w:style w:type="paragraph" w:customStyle="1" w:styleId="Verdana6pt">
    <w:name w:val="Verdana 6 pt"/>
    <w:basedOn w:val="Standaard"/>
    <w:semiHidden/>
    <w:rsid w:val="002550AE"/>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2550AE"/>
    <w:rPr>
      <w:rFonts w:ascii="Verdana" w:hAnsi="Verdana"/>
      <w:b/>
      <w:bCs/>
      <w:color w:val="000000"/>
      <w:sz w:val="16"/>
      <w:szCs w:val="12"/>
    </w:rPr>
  </w:style>
  <w:style w:type="character" w:customStyle="1" w:styleId="Verdana6ptZwart">
    <w:name w:val="Verdana 6 pt Zwart"/>
    <w:basedOn w:val="Standaardalinea-lettertype"/>
    <w:semiHidden/>
    <w:rsid w:val="002550AE"/>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2550AE"/>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2550AE"/>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2550AE"/>
    <w:pPr>
      <w:spacing w:line="168" w:lineRule="atLeast"/>
      <w:jc w:val="center"/>
    </w:pPr>
    <w:rPr>
      <w:rFonts w:ascii="Verdana" w:hAnsi="Verdana"/>
      <w:b/>
      <w:bCs/>
      <w:color w:val="000000"/>
      <w:sz w:val="16"/>
    </w:rPr>
  </w:style>
  <w:style w:type="paragraph" w:styleId="Voettekst">
    <w:name w:val="footer"/>
    <w:basedOn w:val="Standaard"/>
    <w:rsid w:val="002550AE"/>
    <w:pPr>
      <w:tabs>
        <w:tab w:val="center" w:pos="4819"/>
        <w:tab w:val="right" w:pos="9071"/>
      </w:tabs>
    </w:pPr>
  </w:style>
  <w:style w:type="paragraph" w:customStyle="1" w:styleId="Zieook">
    <w:name w:val="Zie ook"/>
    <w:basedOn w:val="Standaard"/>
    <w:rsid w:val="002550AE"/>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2550AE"/>
    <w:rPr>
      <w:noProof/>
      <w:sz w:val="16"/>
      <w:szCs w:val="24"/>
      <w:lang w:val="nl-NL" w:eastAsia="nl-NL"/>
    </w:rPr>
  </w:style>
  <w:style w:type="character" w:customStyle="1" w:styleId="Kop6Char">
    <w:name w:val="Kop 6 Char"/>
    <w:basedOn w:val="Standaardalinea-lettertype"/>
    <w:link w:val="Kop6"/>
    <w:rsid w:val="002550AE"/>
    <w:rPr>
      <w:rFonts w:ascii="Arial" w:hAnsi="Arial"/>
      <w:sz w:val="18"/>
      <w:lang w:val="nl-NL" w:eastAsia="nl-NL"/>
    </w:rPr>
  </w:style>
  <w:style w:type="character" w:customStyle="1" w:styleId="Kop4Char">
    <w:name w:val="Kop 4 Char"/>
    <w:basedOn w:val="Standaardalinea-lettertype"/>
    <w:link w:val="Kop4"/>
    <w:rsid w:val="002550AE"/>
    <w:rPr>
      <w:rFonts w:ascii="Arial" w:hAnsi="Arial"/>
      <w:color w:val="0000FF"/>
      <w:sz w:val="16"/>
      <w:lang w:val="nl-NL" w:eastAsia="nl-NL"/>
    </w:rPr>
  </w:style>
  <w:style w:type="character" w:customStyle="1" w:styleId="Kop5Char">
    <w:name w:val="Kop 5 Char"/>
    <w:basedOn w:val="Standaardalinea-lettertype"/>
    <w:link w:val="Kop5"/>
    <w:rsid w:val="002550AE"/>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2550AE"/>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2550AE"/>
    <w:rPr>
      <w:rFonts w:ascii="Tahoma" w:hAnsi="Tahoma" w:cs="Tahoma"/>
      <w:sz w:val="16"/>
      <w:szCs w:val="16"/>
    </w:rPr>
  </w:style>
  <w:style w:type="character" w:customStyle="1" w:styleId="BallontekstChar">
    <w:name w:val="Ballontekst Char"/>
    <w:basedOn w:val="Standaardalinea-lettertype"/>
    <w:link w:val="Ballontekst"/>
    <w:uiPriority w:val="99"/>
    <w:semiHidden/>
    <w:rsid w:val="002550AE"/>
    <w:rPr>
      <w:rFonts w:ascii="Tahoma" w:hAnsi="Tahoma" w:cs="Tahoma"/>
      <w:sz w:val="16"/>
      <w:szCs w:val="16"/>
      <w:lang w:eastAsia="nl-NL"/>
    </w:rPr>
  </w:style>
  <w:style w:type="paragraph" w:customStyle="1" w:styleId="Kop4Rood">
    <w:name w:val="Kop 4 + Rood"/>
    <w:basedOn w:val="Kop4"/>
    <w:link w:val="Kop4RoodChar"/>
    <w:rsid w:val="002550AE"/>
    <w:rPr>
      <w:bCs/>
      <w:color w:val="FF0000"/>
    </w:rPr>
  </w:style>
  <w:style w:type="character" w:customStyle="1" w:styleId="Kop4RoodChar">
    <w:name w:val="Kop 4 + Rood Char"/>
    <w:basedOn w:val="Kop4Char"/>
    <w:link w:val="Kop4Rood"/>
    <w:rsid w:val="002550AE"/>
    <w:rPr>
      <w:rFonts w:ascii="Arial" w:hAnsi="Arial"/>
      <w:bCs/>
      <w:color w:val="FF0000"/>
      <w:sz w:val="16"/>
      <w:lang w:val="nl-NL" w:eastAsia="nl-NL"/>
    </w:rPr>
  </w:style>
  <w:style w:type="paragraph" w:customStyle="1" w:styleId="SfBCode0">
    <w:name w:val="SfB_Code"/>
    <w:basedOn w:val="Standaard"/>
    <w:rsid w:val="002550AE"/>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110295">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5699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7247-AD1A-4D9B-9930-2883BF2D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35A91-C3D3-4D1E-9975-6A26C16B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17</TotalTime>
  <Pages>3</Pages>
  <Words>1092</Words>
  <Characters>6010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7088</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26</cp:revision>
  <cp:lastPrinted>2013-09-17T13:10:00Z</cp:lastPrinted>
  <dcterms:created xsi:type="dcterms:W3CDTF">2020-09-28T09:26:00Z</dcterms:created>
  <dcterms:modified xsi:type="dcterms:W3CDTF">2020-10-13T13:13:00Z</dcterms:modified>
  <cp:category>Fabrikantbestektekst R6 2009</cp:category>
</cp:coreProperties>
</file>